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1B7252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4</w:t>
      </w:r>
      <w:r w:rsidR="007644D7" w:rsidRPr="00B57819">
        <w:rPr>
          <w:rFonts w:ascii="Verdana" w:hAnsi="Verdana"/>
          <w:b/>
          <w:sz w:val="28"/>
          <w:szCs w:val="32"/>
        </w:rPr>
        <w:t xml:space="preserve"> </w:t>
      </w:r>
      <w:r w:rsidR="007644D7">
        <w:rPr>
          <w:color w:val="424242"/>
          <w:sz w:val="28"/>
          <w:szCs w:val="30"/>
          <w:bdr w:val="none" w:sz="0" w:space="0" w:color="auto" w:frame="1"/>
        </w:rPr>
        <w:t>★</w:t>
      </w:r>
      <w:r w:rsidR="006A74EC">
        <w:rPr>
          <w:color w:val="424242"/>
          <w:sz w:val="28"/>
          <w:szCs w:val="30"/>
          <w:bdr w:val="none" w:sz="0" w:space="0" w:color="auto" w:frame="1"/>
        </w:rPr>
        <w:t>★</w:t>
      </w:r>
      <w:r w:rsidR="00FE025B">
        <w:rPr>
          <w:color w:val="424242"/>
          <w:sz w:val="28"/>
          <w:szCs w:val="30"/>
          <w:bdr w:val="none" w:sz="0" w:space="0" w:color="auto" w:frame="1"/>
        </w:rPr>
        <w:t>★</w:t>
      </w:r>
    </w:p>
    <w:p w:rsidR="007644D7" w:rsidRPr="00B57819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7644D7" w:rsidRPr="00B57819">
        <w:rPr>
          <w:rFonts w:ascii="Verdana" w:hAnsi="Verdana"/>
          <w:b/>
          <w:sz w:val="28"/>
          <w:szCs w:val="32"/>
        </w:rPr>
        <w:t>election 1</w:t>
      </w:r>
    </w:p>
    <w:p w:rsidR="009510E0" w:rsidRDefault="009510E0" w:rsidP="00025A39">
      <w:pPr>
        <w:rPr>
          <w:rFonts w:ascii="Verdana" w:hAnsi="Verdana"/>
          <w:b/>
          <w:szCs w:val="32"/>
        </w:rPr>
      </w:pPr>
    </w:p>
    <w:p w:rsidR="00BB57AE" w:rsidRDefault="00BB57AE" w:rsidP="00025A39">
      <w:pPr>
        <w:rPr>
          <w:rFonts w:ascii="Verdana" w:hAnsi="Verdana"/>
          <w:b/>
          <w:szCs w:val="32"/>
        </w:rPr>
      </w:pPr>
    </w:p>
    <w:p w:rsidR="00606D15" w:rsidRPr="00606D15" w:rsidRDefault="00BB57AE" w:rsidP="00606D15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noProof/>
          <w:szCs w:val="32"/>
          <w:lang w:val="en-GB" w:eastAsia="en-GB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5097145</wp:posOffset>
            </wp:positionH>
            <wp:positionV relativeFrom="paragraph">
              <wp:posOffset>8842</wp:posOffset>
            </wp:positionV>
            <wp:extent cx="1036955" cy="1036955"/>
            <wp:effectExtent l="0" t="0" r="0" b="0"/>
            <wp:wrapSquare wrapText="bothSides"/>
            <wp:docPr id="1" name="Picture 1" descr="https://nrich.maths.org/content/id/6209/Weekly%202008%20-%2034%20Pro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6209/Weekly%202008%20-%2034%20Probl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5A39">
        <w:rPr>
          <w:rFonts w:ascii="Verdana" w:hAnsi="Verdana"/>
          <w:b/>
          <w:szCs w:val="32"/>
        </w:rPr>
        <w:t xml:space="preserve">  </w:t>
      </w:r>
      <w:proofErr w:type="spellStart"/>
      <w:r w:rsidR="00606D15">
        <w:rPr>
          <w:rFonts w:ascii="Verdana" w:hAnsi="Verdana"/>
          <w:b/>
          <w:szCs w:val="32"/>
        </w:rPr>
        <w:t>Griddy</w:t>
      </w:r>
      <w:proofErr w:type="spellEnd"/>
      <w:r w:rsidR="00606D15">
        <w:rPr>
          <w:rFonts w:ascii="Verdana" w:hAnsi="Verdana"/>
          <w:b/>
          <w:szCs w:val="32"/>
        </w:rPr>
        <w:t xml:space="preserve"> region</w:t>
      </w:r>
    </w:p>
    <w:p w:rsidR="00457FB0" w:rsidRDefault="00606D15" w:rsidP="00457FB0">
      <w:pPr>
        <w:pStyle w:val="ListParagraph"/>
        <w:ind w:left="907"/>
      </w:pPr>
      <w:r w:rsidRPr="00606D15">
        <w:rPr>
          <w:rFonts w:ascii="Verdana" w:hAnsi="Verdana"/>
          <w:color w:val="000000"/>
          <w:szCs w:val="22"/>
        </w:rPr>
        <w:t xml:space="preserve">The dots are one unit apart. </w:t>
      </w:r>
      <w:r w:rsidR="00A30A9E">
        <w:rPr>
          <w:rFonts w:ascii="Verdana" w:hAnsi="Verdana"/>
          <w:color w:val="000000"/>
          <w:szCs w:val="22"/>
        </w:rPr>
        <w:br/>
      </w:r>
      <w:r w:rsidR="00A30A9E">
        <w:rPr>
          <w:rFonts w:ascii="Verdana" w:hAnsi="Verdana"/>
          <w:color w:val="000000"/>
          <w:szCs w:val="22"/>
        </w:rPr>
        <w:br/>
      </w:r>
      <w:r w:rsidRPr="00606D15">
        <w:rPr>
          <w:rFonts w:ascii="Verdana" w:hAnsi="Verdana"/>
          <w:color w:val="000000"/>
          <w:szCs w:val="22"/>
        </w:rPr>
        <w:t>What is the area of the region common to both the triangle and the square (in square units)?</w:t>
      </w:r>
      <w:r w:rsidRPr="00606D15">
        <w:t xml:space="preserve"> </w:t>
      </w:r>
    </w:p>
    <w:p w:rsidR="005A015D" w:rsidRDefault="005A015D" w:rsidP="00457FB0">
      <w:pPr>
        <w:pStyle w:val="ListParagraph"/>
        <w:ind w:left="907"/>
      </w:pPr>
    </w:p>
    <w:p w:rsidR="005A015D" w:rsidRPr="005A015D" w:rsidRDefault="005A015D" w:rsidP="005A015D">
      <w:pPr>
        <w:rPr>
          <w:rFonts w:ascii="Verdana" w:hAnsi="Verdana"/>
          <w:color w:val="000000"/>
          <w:szCs w:val="22"/>
          <w:shd w:val="clear" w:color="auto" w:fill="FFFFFF"/>
        </w:rPr>
      </w:pPr>
    </w:p>
    <w:p w:rsidR="005A015D" w:rsidRPr="006C6BB2" w:rsidRDefault="00BB57AE" w:rsidP="005A015D">
      <w:pPr>
        <w:pStyle w:val="ListParagraph"/>
        <w:numPr>
          <w:ilvl w:val="0"/>
          <w:numId w:val="15"/>
        </w:numPr>
        <w:rPr>
          <w:rFonts w:ascii="Verdana" w:hAnsi="Verdana"/>
          <w:b/>
          <w:color w:val="00000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6483B949" wp14:editId="2C682114">
            <wp:simplePos x="0" y="0"/>
            <wp:positionH relativeFrom="column">
              <wp:posOffset>4604925</wp:posOffset>
            </wp:positionH>
            <wp:positionV relativeFrom="paragraph">
              <wp:posOffset>149016</wp:posOffset>
            </wp:positionV>
            <wp:extent cx="1617980" cy="845820"/>
            <wp:effectExtent l="0" t="0" r="0" b="0"/>
            <wp:wrapSquare wrapText="bothSides"/>
            <wp:docPr id="41" name="Picture 41" descr="https://nrich.maths.org/content/id/12950/tw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nrich.maths.org/content/id/12950/two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15D">
        <w:rPr>
          <w:rFonts w:ascii="Verdana" w:hAnsi="Verdana"/>
          <w:b/>
          <w:color w:val="000000"/>
        </w:rPr>
        <w:t xml:space="preserve">  </w:t>
      </w:r>
      <w:r w:rsidR="005A015D" w:rsidRPr="006C6BB2">
        <w:rPr>
          <w:rFonts w:ascii="Verdana" w:hAnsi="Verdana"/>
          <w:b/>
          <w:color w:val="000000"/>
        </w:rPr>
        <w:t xml:space="preserve">Two </w:t>
      </w:r>
      <w:r w:rsidR="00D53E0B">
        <w:rPr>
          <w:rFonts w:ascii="Verdana" w:hAnsi="Verdana"/>
          <w:b/>
          <w:color w:val="000000"/>
        </w:rPr>
        <w:t>equilateral t</w:t>
      </w:r>
      <w:r w:rsidR="005A015D" w:rsidRPr="006C6BB2">
        <w:rPr>
          <w:rFonts w:ascii="Verdana" w:hAnsi="Verdana"/>
          <w:b/>
          <w:color w:val="000000"/>
        </w:rPr>
        <w:t>riangles</w:t>
      </w:r>
    </w:p>
    <w:p w:rsidR="005A015D" w:rsidRDefault="005A015D" w:rsidP="005A015D">
      <w:pPr>
        <w:pStyle w:val="ListParagraph"/>
        <w:ind w:left="907"/>
        <w:rPr>
          <w:rFonts w:ascii="Verdana" w:hAnsi="Verdana"/>
          <w:color w:val="000000"/>
          <w:szCs w:val="22"/>
          <w:shd w:val="clear" w:color="auto" w:fill="FFFFFF"/>
        </w:rPr>
      </w:pPr>
      <w:r w:rsidRPr="006C6BB2">
        <w:rPr>
          <w:rFonts w:ascii="Verdana" w:hAnsi="Verdana"/>
          <w:color w:val="000000"/>
          <w:szCs w:val="22"/>
          <w:shd w:val="clear" w:color="auto" w:fill="FFFFFF"/>
        </w:rPr>
        <w:t>The two black triangles are both equilateral, and their bases form a straight line segment.</w:t>
      </w:r>
      <w:r w:rsidRPr="006C6BB2">
        <w:rPr>
          <w:rFonts w:ascii="Verdana" w:hAnsi="Verdana"/>
          <w:color w:val="000000"/>
          <w:szCs w:val="22"/>
        </w:rPr>
        <w:br/>
      </w:r>
      <w:r w:rsidRPr="006C6BB2">
        <w:rPr>
          <w:rFonts w:ascii="Verdana" w:hAnsi="Verdana"/>
          <w:color w:val="000000"/>
          <w:szCs w:val="22"/>
        </w:rPr>
        <w:br/>
      </w:r>
      <w:r w:rsidRPr="006C6BB2">
        <w:rPr>
          <w:rFonts w:ascii="Verdana" w:hAnsi="Verdana"/>
          <w:color w:val="000000"/>
          <w:szCs w:val="22"/>
          <w:shd w:val="clear" w:color="auto" w:fill="FFFFFF"/>
        </w:rPr>
        <w:t>Prove that the two red lines are of equal length.</w:t>
      </w:r>
    </w:p>
    <w:p w:rsidR="005A015D" w:rsidRDefault="005A015D" w:rsidP="00457FB0">
      <w:pPr>
        <w:pStyle w:val="ListParagraph"/>
        <w:ind w:left="907"/>
      </w:pPr>
    </w:p>
    <w:p w:rsidR="00606D15" w:rsidRPr="005A015D" w:rsidRDefault="00606D15" w:rsidP="005A015D">
      <w:pPr>
        <w:rPr>
          <w:rFonts w:ascii="Verdana" w:hAnsi="Verdana"/>
          <w:b/>
          <w:sz w:val="28"/>
        </w:rPr>
      </w:pPr>
    </w:p>
    <w:p w:rsidR="00606D15" w:rsidRDefault="005A015D" w:rsidP="00606D15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Cs w:val="22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4954100</wp:posOffset>
            </wp:positionH>
            <wp:positionV relativeFrom="paragraph">
              <wp:posOffset>98283</wp:posOffset>
            </wp:positionV>
            <wp:extent cx="1153160" cy="1158875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15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436D">
        <w:rPr>
          <w:rFonts w:ascii="Verdana" w:hAnsi="Verdana"/>
          <w:b/>
          <w:color w:val="000000"/>
          <w:szCs w:val="22"/>
        </w:rPr>
        <w:t xml:space="preserve">  Cut-</w:t>
      </w:r>
      <w:r w:rsidR="00606D15">
        <w:rPr>
          <w:rFonts w:ascii="Verdana" w:hAnsi="Verdana"/>
          <w:b/>
          <w:color w:val="000000"/>
          <w:szCs w:val="22"/>
        </w:rPr>
        <w:t>up square</w:t>
      </w:r>
    </w:p>
    <w:p w:rsidR="00606D15" w:rsidRPr="00606D15" w:rsidRDefault="00606D15" w:rsidP="00A30A9E">
      <w:pPr>
        <w:pStyle w:val="NormalWeb"/>
        <w:shd w:val="clear" w:color="auto" w:fill="FFFFFF"/>
        <w:spacing w:before="0" w:beforeAutospacing="0" w:after="0" w:afterAutospacing="0"/>
        <w:ind w:left="907"/>
        <w:rPr>
          <w:rFonts w:ascii="Verdana" w:hAnsi="Verdana"/>
          <w:b/>
          <w:color w:val="000000"/>
          <w:szCs w:val="22"/>
        </w:rPr>
      </w:pPr>
      <w:r>
        <w:rPr>
          <w:rFonts w:ascii="Verdana" w:hAnsi="Verdana"/>
          <w:color w:val="000000"/>
          <w:shd w:val="clear" w:color="auto" w:fill="FFFFFF"/>
        </w:rPr>
        <w:t xml:space="preserve">The diagram shows a square, a diagonal and a line joining a vertex to the midpoint of a side. </w:t>
      </w:r>
      <w:r w:rsidR="00A30A9E">
        <w:rPr>
          <w:rFonts w:ascii="Verdana" w:hAnsi="Verdana"/>
          <w:color w:val="000000"/>
          <w:shd w:val="clear" w:color="auto" w:fill="FFFFFF"/>
        </w:rPr>
        <w:br/>
      </w:r>
      <w:r w:rsidR="00A30A9E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>What is the ratio of area P to area Q?</w:t>
      </w:r>
      <w:r w:rsidRPr="00606D15">
        <w:t xml:space="preserve"> </w:t>
      </w:r>
    </w:p>
    <w:p w:rsidR="002926A0" w:rsidRDefault="002926A0" w:rsidP="002926A0">
      <w:pPr>
        <w:rPr>
          <w:rFonts w:ascii="Verdana" w:hAnsi="Verdana"/>
          <w:b/>
        </w:rPr>
      </w:pPr>
    </w:p>
    <w:p w:rsidR="00090780" w:rsidRDefault="00090780" w:rsidP="002926A0">
      <w:pPr>
        <w:rPr>
          <w:rFonts w:ascii="Verdana" w:hAnsi="Verdana"/>
          <w:b/>
        </w:rPr>
      </w:pPr>
    </w:p>
    <w:p w:rsidR="002926A0" w:rsidRDefault="002926A0" w:rsidP="002926A0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Garden fence</w:t>
      </w:r>
    </w:p>
    <w:p w:rsidR="00457FB0" w:rsidRDefault="002926A0" w:rsidP="005A015D">
      <w:pPr>
        <w:pStyle w:val="ListParagraph"/>
        <w:ind w:left="907"/>
        <w:rPr>
          <w:rFonts w:ascii="Verdana" w:hAnsi="Verdana"/>
          <w:color w:val="000000"/>
          <w:szCs w:val="22"/>
          <w:shd w:val="clear" w:color="auto" w:fill="FFFFFF"/>
        </w:rPr>
      </w:pPr>
      <w:r w:rsidRPr="00D161B3">
        <w:rPr>
          <w:rFonts w:ascii="Verdana" w:hAnsi="Verdana"/>
          <w:color w:val="000000"/>
          <w:szCs w:val="22"/>
          <w:shd w:val="clear" w:color="auto" w:fill="FFFFFF"/>
        </w:rPr>
        <w:t>A garden has the shape of a right-angled triangle with sides of length</w:t>
      </w:r>
      <w:r w:rsidRPr="00D161B3">
        <w:rPr>
          <w:rStyle w:val="apple-converted-space"/>
          <w:rFonts w:ascii="Verdana" w:hAnsi="Verdana"/>
          <w:color w:val="000000"/>
          <w:szCs w:val="22"/>
          <w:shd w:val="clear" w:color="auto" w:fill="FFFFFF"/>
        </w:rPr>
        <w:t xml:space="preserve"> 30, 40 and 50</w:t>
      </w:r>
      <w:r w:rsidRPr="00D161B3">
        <w:rPr>
          <w:rFonts w:ascii="Verdana" w:hAnsi="Verdana"/>
          <w:color w:val="000000"/>
          <w:szCs w:val="22"/>
          <w:shd w:val="clear" w:color="auto" w:fill="FFFFFF"/>
        </w:rPr>
        <w:t xml:space="preserve">. A straight fence goes from the corner with the right-angle to a point on the opposite side, dividing the garden into two sections which have the same perimeter. </w:t>
      </w:r>
      <w:r w:rsidR="00A30A9E">
        <w:rPr>
          <w:rFonts w:ascii="Verdana" w:hAnsi="Verdana"/>
          <w:color w:val="000000"/>
          <w:szCs w:val="22"/>
          <w:shd w:val="clear" w:color="auto" w:fill="FFFFFF"/>
        </w:rPr>
        <w:br/>
      </w:r>
      <w:r w:rsidR="00A30A9E">
        <w:rPr>
          <w:rFonts w:ascii="Verdana" w:hAnsi="Verdana"/>
          <w:color w:val="000000"/>
          <w:szCs w:val="22"/>
          <w:shd w:val="clear" w:color="auto" w:fill="FFFFFF"/>
        </w:rPr>
        <w:br/>
      </w:r>
      <w:r w:rsidRPr="00D161B3">
        <w:rPr>
          <w:rFonts w:ascii="Verdana" w:hAnsi="Verdana"/>
          <w:color w:val="000000"/>
          <w:szCs w:val="22"/>
          <w:shd w:val="clear" w:color="auto" w:fill="FFFFFF"/>
        </w:rPr>
        <w:t>How long is the fence?</w:t>
      </w:r>
    </w:p>
    <w:p w:rsidR="00457FB0" w:rsidRDefault="00457FB0" w:rsidP="00457FB0">
      <w:pPr>
        <w:pStyle w:val="ListParagraph"/>
        <w:rPr>
          <w:rFonts w:ascii="Verdana" w:hAnsi="Verdana"/>
          <w:color w:val="000000"/>
          <w:szCs w:val="22"/>
          <w:shd w:val="clear" w:color="auto" w:fill="FFFFFF"/>
        </w:rPr>
      </w:pPr>
    </w:p>
    <w:p w:rsidR="00457FB0" w:rsidRPr="00D161B3" w:rsidRDefault="00457FB0" w:rsidP="002926A0">
      <w:pPr>
        <w:pStyle w:val="ListParagraph"/>
        <w:ind w:left="907"/>
        <w:rPr>
          <w:rFonts w:ascii="Verdana" w:hAnsi="Verdana"/>
          <w:color w:val="000000"/>
          <w:szCs w:val="22"/>
          <w:shd w:val="clear" w:color="auto" w:fill="FFFFFF"/>
        </w:rPr>
      </w:pPr>
    </w:p>
    <w:p w:rsidR="00AE4821" w:rsidRDefault="00BB57AE" w:rsidP="00AE4821">
      <w:pPr>
        <w:pStyle w:val="ListParagraph"/>
        <w:numPr>
          <w:ilvl w:val="0"/>
          <w:numId w:val="15"/>
        </w:numPr>
        <w:tabs>
          <w:tab w:val="left" w:pos="5880"/>
        </w:tabs>
        <w:rPr>
          <w:rFonts w:ascii="Verdana" w:hAnsi="Verdana"/>
          <w:b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5E66CF17" wp14:editId="29237C80">
            <wp:simplePos x="0" y="0"/>
            <wp:positionH relativeFrom="column">
              <wp:posOffset>4872032</wp:posOffset>
            </wp:positionH>
            <wp:positionV relativeFrom="paragraph">
              <wp:posOffset>3080</wp:posOffset>
            </wp:positionV>
            <wp:extent cx="1360805" cy="1524000"/>
            <wp:effectExtent l="0" t="0" r="0" b="0"/>
            <wp:wrapSquare wrapText="bothSides"/>
            <wp:docPr id="20" name="Picture 20" descr="https://nrich.maths.org/content/id/12983/folded%20square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nrich.maths.org/content/id/12983/folded%20square%20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821">
        <w:rPr>
          <w:rFonts w:ascii="Verdana" w:hAnsi="Verdana"/>
          <w:b/>
          <w:szCs w:val="32"/>
        </w:rPr>
        <w:t xml:space="preserve">  </w:t>
      </w:r>
      <w:r w:rsidR="00813BB2">
        <w:rPr>
          <w:rFonts w:ascii="Verdana" w:hAnsi="Verdana"/>
          <w:b/>
          <w:szCs w:val="32"/>
        </w:rPr>
        <w:t>Folded s</w:t>
      </w:r>
      <w:r w:rsidR="00AE4821">
        <w:rPr>
          <w:rFonts w:ascii="Verdana" w:hAnsi="Verdana"/>
          <w:b/>
          <w:szCs w:val="32"/>
        </w:rPr>
        <w:t>quare</w:t>
      </w:r>
    </w:p>
    <w:p w:rsidR="002926A0" w:rsidRPr="005A015D" w:rsidRDefault="00AE4821" w:rsidP="005A015D">
      <w:pPr>
        <w:pStyle w:val="ListParagraph"/>
        <w:tabs>
          <w:tab w:val="left" w:pos="5880"/>
        </w:tabs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This 8 cm by 8 cm square of paper has been folded so that the corner at B lies exactly on top of E, the midpoint of CD. The dotted line shows the crease left by this fold.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How far from A does the dotted line reach the side AB?</w:t>
      </w:r>
    </w:p>
    <w:sectPr w:rsidR="002926A0" w:rsidRPr="005A015D" w:rsidSect="00A539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05D" w:rsidRDefault="005E705D">
      <w:r>
        <w:separator/>
      </w:r>
    </w:p>
  </w:endnote>
  <w:endnote w:type="continuationSeparator" w:id="0">
    <w:p w:rsidR="005E705D" w:rsidRDefault="005E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81649" w:rsidRDefault="005E705D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607F43" w:rsidRPr="00607F43">
      <w:rPr>
        <w:sz w:val="18"/>
        <w:szCs w:val="18"/>
      </w:rPr>
      <w:t>9343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E4F" w:rsidRDefault="00DC3E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05D" w:rsidRDefault="005E705D">
      <w:r>
        <w:separator/>
      </w:r>
    </w:p>
  </w:footnote>
  <w:footnote w:type="continuationSeparator" w:id="0">
    <w:p w:rsidR="005E705D" w:rsidRDefault="005E7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5E705D">
    <w:pPr>
      <w:pStyle w:val="Header"/>
    </w:pPr>
    <w:r>
      <w:rPr>
        <w:noProof/>
        <w:lang w:val="en-GB" w:eastAsia="en-GB"/>
      </w:rPr>
      <w:pict>
        <v:group id="Group 16" o:spid="_x0000_s2054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2056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2058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2057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2055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5E705D">
    <w:pPr>
      <w:pStyle w:val="Header"/>
    </w:pPr>
    <w:r>
      <w:rPr>
        <w:noProof/>
        <w:lang w:val="en-GB" w:eastAsia="en-GB"/>
      </w:rPr>
      <w:pict>
        <v:group id="Group 17" o:spid="_x0000_s2051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2053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2052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2050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2049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DC3E4F" w:rsidRDefault="00DC3E4F" w:rsidP="00DC3E4F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  <w:lang w:val="en-GB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  <w:lang w:val="en-GB"/>
                  </w:rPr>
                  <w:t>Angles, Polygons and Geometrical Proof</w:t>
                </w:r>
              </w:p>
              <w:p w:rsidR="00C77078" w:rsidRPr="00435C39" w:rsidRDefault="00C77078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bookmarkStart w:id="0" w:name="_GoBack"/>
                <w:bookmarkEnd w:id="0"/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E4F" w:rsidRDefault="00DC3E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B1351"/>
    <w:multiLevelType w:val="hybridMultilevel"/>
    <w:tmpl w:val="EC2CED5E"/>
    <w:lvl w:ilvl="0" w:tplc="FB2422B4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B527F"/>
    <w:multiLevelType w:val="hybridMultilevel"/>
    <w:tmpl w:val="9F10D49A"/>
    <w:lvl w:ilvl="0" w:tplc="066EE2C4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325F0"/>
    <w:multiLevelType w:val="hybridMultilevel"/>
    <w:tmpl w:val="43684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73397"/>
    <w:multiLevelType w:val="hybridMultilevel"/>
    <w:tmpl w:val="DB085FCA"/>
    <w:lvl w:ilvl="0" w:tplc="740A131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5"/>
  </w:num>
  <w:num w:numId="5">
    <w:abstractNumId w:val="6"/>
  </w:num>
  <w:num w:numId="6">
    <w:abstractNumId w:val="11"/>
  </w:num>
  <w:num w:numId="7">
    <w:abstractNumId w:val="2"/>
  </w:num>
  <w:num w:numId="8">
    <w:abstractNumId w:val="7"/>
  </w:num>
  <w:num w:numId="9">
    <w:abstractNumId w:val="1"/>
  </w:num>
  <w:num w:numId="10">
    <w:abstractNumId w:val="16"/>
  </w:num>
  <w:num w:numId="11">
    <w:abstractNumId w:val="4"/>
  </w:num>
  <w:num w:numId="12">
    <w:abstractNumId w:val="17"/>
  </w:num>
  <w:num w:numId="13">
    <w:abstractNumId w:val="3"/>
  </w:num>
  <w:num w:numId="14">
    <w:abstractNumId w:val="5"/>
  </w:num>
  <w:num w:numId="15">
    <w:abstractNumId w:val="14"/>
  </w:num>
  <w:num w:numId="16">
    <w:abstractNumId w:val="12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5077A"/>
    <w:rsid w:val="0001210A"/>
    <w:rsid w:val="0001355C"/>
    <w:rsid w:val="000153DB"/>
    <w:rsid w:val="00025A39"/>
    <w:rsid w:val="00025B77"/>
    <w:rsid w:val="00076FA7"/>
    <w:rsid w:val="00083878"/>
    <w:rsid w:val="00084669"/>
    <w:rsid w:val="00090780"/>
    <w:rsid w:val="00093F04"/>
    <w:rsid w:val="000D07BB"/>
    <w:rsid w:val="000D5674"/>
    <w:rsid w:val="000E1187"/>
    <w:rsid w:val="000E2D1A"/>
    <w:rsid w:val="000E32CF"/>
    <w:rsid w:val="001031EA"/>
    <w:rsid w:val="00105117"/>
    <w:rsid w:val="00135E69"/>
    <w:rsid w:val="00152A5E"/>
    <w:rsid w:val="00153FC0"/>
    <w:rsid w:val="00170674"/>
    <w:rsid w:val="0017436D"/>
    <w:rsid w:val="0019337F"/>
    <w:rsid w:val="001951FF"/>
    <w:rsid w:val="001A076C"/>
    <w:rsid w:val="001B359F"/>
    <w:rsid w:val="001B4410"/>
    <w:rsid w:val="001B4DCC"/>
    <w:rsid w:val="001B7252"/>
    <w:rsid w:val="001D0B83"/>
    <w:rsid w:val="001D1D2A"/>
    <w:rsid w:val="001D6B45"/>
    <w:rsid w:val="001E6A7E"/>
    <w:rsid w:val="00222AAD"/>
    <w:rsid w:val="00244E5F"/>
    <w:rsid w:val="00250DC2"/>
    <w:rsid w:val="002926A0"/>
    <w:rsid w:val="002A0FBA"/>
    <w:rsid w:val="002A36F0"/>
    <w:rsid w:val="002A5A15"/>
    <w:rsid w:val="002B75C6"/>
    <w:rsid w:val="002B78AA"/>
    <w:rsid w:val="002D6D7E"/>
    <w:rsid w:val="002E6CA6"/>
    <w:rsid w:val="002F4E83"/>
    <w:rsid w:val="00330613"/>
    <w:rsid w:val="003B2E06"/>
    <w:rsid w:val="003B78C3"/>
    <w:rsid w:val="003C0140"/>
    <w:rsid w:val="003D17CF"/>
    <w:rsid w:val="00435C39"/>
    <w:rsid w:val="00447CAC"/>
    <w:rsid w:val="00456968"/>
    <w:rsid w:val="00457FB0"/>
    <w:rsid w:val="004806F1"/>
    <w:rsid w:val="004E1104"/>
    <w:rsid w:val="00542F2D"/>
    <w:rsid w:val="00553C34"/>
    <w:rsid w:val="00574D35"/>
    <w:rsid w:val="00576908"/>
    <w:rsid w:val="00580C55"/>
    <w:rsid w:val="005A015D"/>
    <w:rsid w:val="005C0797"/>
    <w:rsid w:val="005E705D"/>
    <w:rsid w:val="005F35F6"/>
    <w:rsid w:val="00606D15"/>
    <w:rsid w:val="00607F43"/>
    <w:rsid w:val="006527DC"/>
    <w:rsid w:val="0066394B"/>
    <w:rsid w:val="0067262C"/>
    <w:rsid w:val="00681649"/>
    <w:rsid w:val="006A74EC"/>
    <w:rsid w:val="006B6D1C"/>
    <w:rsid w:val="006C4639"/>
    <w:rsid w:val="006C67D6"/>
    <w:rsid w:val="006E1D1A"/>
    <w:rsid w:val="007064E6"/>
    <w:rsid w:val="00706BDC"/>
    <w:rsid w:val="00720F6C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813BB2"/>
    <w:rsid w:val="00825E40"/>
    <w:rsid w:val="0086193E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27639"/>
    <w:rsid w:val="00940B8A"/>
    <w:rsid w:val="009510E0"/>
    <w:rsid w:val="009539ED"/>
    <w:rsid w:val="0096163F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A30A9E"/>
    <w:rsid w:val="00A36892"/>
    <w:rsid w:val="00A5077A"/>
    <w:rsid w:val="00A539FE"/>
    <w:rsid w:val="00A61B3D"/>
    <w:rsid w:val="00A72A83"/>
    <w:rsid w:val="00A73E9A"/>
    <w:rsid w:val="00AA4A32"/>
    <w:rsid w:val="00AC7FED"/>
    <w:rsid w:val="00AD4636"/>
    <w:rsid w:val="00AE4821"/>
    <w:rsid w:val="00AE5DE3"/>
    <w:rsid w:val="00B01268"/>
    <w:rsid w:val="00B33171"/>
    <w:rsid w:val="00BA0E36"/>
    <w:rsid w:val="00BB40AA"/>
    <w:rsid w:val="00BB57AE"/>
    <w:rsid w:val="00BB59A8"/>
    <w:rsid w:val="00BF04CF"/>
    <w:rsid w:val="00BF1EBE"/>
    <w:rsid w:val="00C0154C"/>
    <w:rsid w:val="00C30529"/>
    <w:rsid w:val="00C37F4C"/>
    <w:rsid w:val="00C7061E"/>
    <w:rsid w:val="00C718FD"/>
    <w:rsid w:val="00C77078"/>
    <w:rsid w:val="00C9446F"/>
    <w:rsid w:val="00C94E93"/>
    <w:rsid w:val="00CD7193"/>
    <w:rsid w:val="00CF0963"/>
    <w:rsid w:val="00CF369A"/>
    <w:rsid w:val="00CF5AC3"/>
    <w:rsid w:val="00D017D3"/>
    <w:rsid w:val="00D24BDD"/>
    <w:rsid w:val="00D26D85"/>
    <w:rsid w:val="00D46847"/>
    <w:rsid w:val="00D53E0B"/>
    <w:rsid w:val="00D540FE"/>
    <w:rsid w:val="00D63F81"/>
    <w:rsid w:val="00D91ACF"/>
    <w:rsid w:val="00DA49B7"/>
    <w:rsid w:val="00DB6B25"/>
    <w:rsid w:val="00DB6E3A"/>
    <w:rsid w:val="00DC3E4F"/>
    <w:rsid w:val="00DE01AF"/>
    <w:rsid w:val="00DE4EDE"/>
    <w:rsid w:val="00DF5998"/>
    <w:rsid w:val="00E0354C"/>
    <w:rsid w:val="00E21182"/>
    <w:rsid w:val="00E327D0"/>
    <w:rsid w:val="00E3331D"/>
    <w:rsid w:val="00E35E79"/>
    <w:rsid w:val="00E373A2"/>
    <w:rsid w:val="00E37E0D"/>
    <w:rsid w:val="00E67853"/>
    <w:rsid w:val="00E716D3"/>
    <w:rsid w:val="00E75017"/>
    <w:rsid w:val="00E85991"/>
    <w:rsid w:val="00EB1CAC"/>
    <w:rsid w:val="00EC080A"/>
    <w:rsid w:val="00EF3377"/>
    <w:rsid w:val="00F000B2"/>
    <w:rsid w:val="00F14869"/>
    <w:rsid w:val="00F7141D"/>
    <w:rsid w:val="00FB55AA"/>
    <w:rsid w:val="00FC391F"/>
    <w:rsid w:val="00FE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5:docId w15:val="{D8EE47CA-A1FF-45A2-8A62-E5879552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9805D52-4A88-4D8A-9A48-5AE8F0286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1038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16</cp:revision>
  <cp:lastPrinted>2015-12-16T15:06:00Z</cp:lastPrinted>
  <dcterms:created xsi:type="dcterms:W3CDTF">2016-07-05T09:14:00Z</dcterms:created>
  <dcterms:modified xsi:type="dcterms:W3CDTF">2017-02-20T13:41:00Z</dcterms:modified>
</cp:coreProperties>
</file>