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rPr>
          <w:rFonts w:ascii="Verdana" w:cs="Verdana" w:eastAsia="Verdana" w:hAnsi="Verdana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highlight w:val="white"/>
          <w:rtl w:val="0"/>
        </w:rPr>
        <w:t xml:space="preserve">Charlie likes to go for walks around a square park.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highlight w:val="white"/>
          <w:rtl w:val="0"/>
        </w:rPr>
        <w:t xml:space="preserve">Here is a diagram of the journey he took one day:</w:t>
      </w:r>
    </w:p>
    <w:p w:rsidR="00000000" w:rsidDel="00000000" w:rsidP="00000000" w:rsidRDefault="00000000" w:rsidRPr="00000000" w14:paraId="00000002">
      <w:pPr>
        <w:shd w:fill="ffffff" w:val="clear"/>
        <w:jc w:val="center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</w:rPr>
        <w:drawing>
          <wp:inline distB="0" distT="0" distL="0" distR="0">
            <wp:extent cx="1371600" cy="1362075"/>
            <wp:effectExtent b="0" l="0" r="0" t="0"/>
            <wp:docPr descr="vector1.jpg" id="6" name="image1.jpg"/>
            <a:graphic>
              <a:graphicData uri="http://schemas.openxmlformats.org/drawingml/2006/picture">
                <pic:pic>
                  <pic:nvPicPr>
                    <pic:cNvPr descr="vector1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4038600</wp:posOffset>
            </wp:positionH>
            <wp:positionV relativeFrom="paragraph">
              <wp:posOffset>75443</wp:posOffset>
            </wp:positionV>
            <wp:extent cx="218758" cy="339074"/>
            <wp:effectExtent b="0" l="0" r="0" t="0"/>
            <wp:wrapSquare wrapText="bothSides" distB="57150" distT="57150" distL="57150" distR="5715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758" cy="339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He started his journey by walking along the black vector    </w:t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What vectors did he need to walk along to complete his journey?</w:t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highlight w:val="white"/>
          <w:rtl w:val="0"/>
        </w:rPr>
        <w:t xml:space="preserve">Draw some other square parks that Charlie could walk around, and find the vectors that would describe his journey.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highlight w:val="white"/>
          <w:rtl w:val="0"/>
        </w:rPr>
        <w:t xml:space="preserve"> 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highlight w:val="white"/>
          <w:rtl w:val="0"/>
        </w:rPr>
        <w:t xml:space="preserve">Can you describe and explain any relationships between the vectors that determine Charlie's journey around any square park?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highlight w:val="white"/>
          <w:rtl w:val="0"/>
        </w:rPr>
        <w:t xml:space="preserve"> 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highlight w:val="white"/>
          <w:rtl w:val="0"/>
        </w:rPr>
        <w:t xml:space="preserve"> 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highlight w:val="white"/>
          <w:rtl w:val="0"/>
        </w:rPr>
        <w:t xml:space="preserve">Alison likes to walk across parks diagonally.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3057525</wp:posOffset>
            </wp:positionH>
            <wp:positionV relativeFrom="paragraph">
              <wp:posOffset>66675</wp:posOffset>
            </wp:positionV>
            <wp:extent cx="220891" cy="338400"/>
            <wp:effectExtent b="0" l="0" r="0" t="0"/>
            <wp:wrapSquare wrapText="bothSides" distB="57150" distT="57150" distL="57150" distR="5715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891" cy="3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highlight w:val="white"/>
          <w:rtl w:val="0"/>
        </w:rPr>
        <w:t xml:space="preserve">One day, she walked along the blue vector </w:t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</w:rPr>
        <w:drawing>
          <wp:inline distB="0" distT="0" distL="0" distR="0">
            <wp:extent cx="1371600" cy="1362075"/>
            <wp:effectExtent b="0" l="0" r="0" t="0"/>
            <wp:docPr descr="vector2.jpg" id="7" name="image2.jpg"/>
            <a:graphic>
              <a:graphicData uri="http://schemas.openxmlformats.org/drawingml/2006/picture">
                <pic:pic>
                  <pic:nvPicPr>
                    <pic:cNvPr descr="vector2.jpg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For the parks you drew above, find the vectors that would describe Alison's diagonal path.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hd w:fill="ffffff" w:val="clear"/>
        <w:spacing w:after="0" w:before="280" w:lineRule="auto"/>
        <w:ind w:left="720" w:hanging="360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Can you describe any relationships between the vectors that determine Alison's and Charlie's journey, for any square park?</w:t>
        <w:br w:type="textWrapping"/>
        <w:t xml:space="preserve"> 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hd w:fill="ffffff" w:val="clear"/>
        <w:spacing w:after="0" w:before="0" w:lineRule="auto"/>
        <w:ind w:left="720" w:hanging="360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Given the vector that describes Alison's journey, how can you work out the first stage of Charlie's journey?</w:t>
        <w:br w:type="textWrapping"/>
        <w:t xml:space="preserve"> 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ffffff" w:val="clear"/>
        <w:spacing w:after="280" w:before="0" w:lineRule="auto"/>
        <w:ind w:left="720" w:hanging="360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If all square parks have their vertices on points of a dotty grid, what can you say about the vectors that describe Alison's diagonal journey?</w:t>
      </w:r>
    </w:p>
    <w:p w:rsidR="00000000" w:rsidDel="00000000" w:rsidP="00000000" w:rsidRDefault="00000000" w:rsidRPr="00000000" w14:paraId="0000001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highlight w:val="white"/>
          <w:rtl w:val="0"/>
        </w:rPr>
        <w:t xml:space="preserve">Can you explain and justify your findings?</w:t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http://nrich.maths.org/7453</w:t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© University of Cambridge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/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-142874</wp:posOffset>
              </wp:positionH>
              <wp:positionV relativeFrom="paragraph">
                <wp:posOffset>47625</wp:posOffset>
              </wp:positionV>
              <wp:extent cx="6452870" cy="888317"/>
              <wp:effectExtent b="0" l="0" r="0" t="0"/>
              <wp:wrapSquare wrapText="bothSides" distB="0" distT="0" distL="114300" distR="114300"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289725" y="3304975"/>
                        <a:ext cx="6452870" cy="888317"/>
                        <a:chOff x="1289725" y="3304975"/>
                        <a:chExt cx="7314150" cy="875075"/>
                      </a:xfrm>
                    </wpg:grpSpPr>
                    <wpg:grpSp>
                      <wpg:cNvGrpSpPr/>
                      <wpg:grpSpPr>
                        <a:xfrm>
                          <a:off x="1289725" y="3304976"/>
                          <a:ext cx="7314140" cy="875066"/>
                          <a:chOff x="-96121" y="-74966"/>
                          <a:chExt cx="6580423" cy="87506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452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-96121" y="10008"/>
                            <a:ext cx="6549300" cy="5397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44AA"/>
                              </a:gs>
                              <a:gs pos="517">
                                <a:srgbClr val="0044AA"/>
                              </a:gs>
                              <a:gs pos="46630">
                                <a:srgbClr val="6C61A6"/>
                              </a:gs>
                              <a:gs pos="63729">
                                <a:srgbClr val="9AADD9"/>
                              </a:gs>
                              <a:gs pos="80828">
                                <a:srgbClr val="BCD7F4"/>
                              </a:gs>
                              <a:gs pos="95335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38100" lIns="88900" spcFirstLastPara="1" rIns="88900" wrap="square" tIns="38100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1984602" y="-74966"/>
                            <a:ext cx="4499700" cy="5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Vector Journeys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20" w:before="0" w:line="264.000005722045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152400" lIns="152400" spcFirstLastPara="1" rIns="152400" wrap="square" tIns="1524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-142874</wp:posOffset>
              </wp:positionH>
              <wp:positionV relativeFrom="paragraph">
                <wp:posOffset>47625</wp:posOffset>
              </wp:positionV>
              <wp:extent cx="6452870" cy="888317"/>
              <wp:effectExtent b="0" l="0" r="0" t="0"/>
              <wp:wrapSquare wrapText="bothSides" distB="0" distT="0" distL="114300" distR="114300"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8831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/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70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3310" cy="800100"/>
                          <a:chOff x="0" y="0"/>
                          <a:chExt cx="645331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452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260790" y="10010"/>
                            <a:ext cx="6192520" cy="5397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44AA"/>
                              </a:gs>
                              <a:gs pos="517">
                                <a:srgbClr val="0044AA"/>
                              </a:gs>
                              <a:gs pos="46630">
                                <a:srgbClr val="6C61A6"/>
                              </a:gs>
                              <a:gs pos="63729">
                                <a:srgbClr val="9AADD9"/>
                              </a:gs>
                              <a:gs pos="80828">
                                <a:srgbClr val="BCD7F4"/>
                              </a:gs>
                              <a:gs pos="95335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10800000" scaled="0"/>
                          </a:gradFill>
                          <a:ln cap="flat" cmpd="sng" w="12700">
                            <a:solidFill>
                              <a:srgbClr val="00007B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38100" lIns="88900" spcFirstLastPara="1" rIns="88900" wrap="square" tIns="38100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402" y="1234"/>
                            <a:ext cx="449961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What’s it Worth?</w:t>
                              </w:r>
                            </w:p>
                          </w:txbxContent>
                        </wps:txbx>
                        <wps:bodyPr anchorCtr="0" anchor="t" bIns="152400" lIns="152400" spcFirstLastPara="1" rIns="152400" wrap="square" tIns="1524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 w:default="1">
    <w:name w:val="Normal"/>
    <w:qFormat w:val="1"/>
    <w:rsid w:val="005C183C"/>
    <w:rPr>
      <w:sz w:val="24"/>
      <w:szCs w:val="24"/>
      <w:lang w:eastAsia="en-US" w:val="en-US"/>
    </w:rPr>
  </w:style>
  <w:style w:type="paragraph" w:styleId="Heading1">
    <w:name w:val="heading 1"/>
    <w:next w:val="Body"/>
    <w:qFormat w:val="1"/>
    <w:rsid w:val="005C183C"/>
    <w:pPr>
      <w:keepNext w:val="1"/>
      <w:spacing w:after="140" w:line="264" w:lineRule="auto"/>
      <w:outlineLvl w:val="0"/>
    </w:pPr>
    <w:rPr>
      <w:rFonts w:ascii="Helvetica Neue" w:eastAsia="ヒラギノ角ゴ Pro W3" w:hAnsi="Helvetica Neue"/>
      <w:b w:val="1"/>
      <w:color w:val="000000"/>
      <w:sz w:val="28"/>
      <w:lang w:eastAsia="en-US" w:val="en-US"/>
    </w:rPr>
  </w:style>
  <w:style w:type="paragraph" w:styleId="Heading2">
    <w:name w:val="heading 2"/>
    <w:next w:val="Body"/>
    <w:autoRedefine w:val="1"/>
    <w:qFormat w:val="1"/>
    <w:rsid w:val="005C183C"/>
    <w:pPr>
      <w:keepNext w:val="1"/>
      <w:spacing w:after="120" w:before="120" w:line="264" w:lineRule="auto"/>
      <w:outlineLvl w:val="1"/>
    </w:pPr>
    <w:rPr>
      <w:rFonts w:ascii="Helvetica Neue" w:eastAsia="ヒラギノ角ゴ Pro W3" w:hAnsi="Helvetica Neue"/>
      <w:b w:val="1"/>
      <w:color w:val="000000"/>
      <w:sz w:val="24"/>
      <w:lang w:eastAsia="en-US" w:val="en-US"/>
    </w:rPr>
  </w:style>
  <w:style w:type="paragraph" w:styleId="Heading3">
    <w:name w:val="heading 3"/>
    <w:basedOn w:val="Normal"/>
    <w:next w:val="Normal"/>
    <w:qFormat w:val="1"/>
    <w:locked w:val="1"/>
    <w:rsid w:val="00774FB4"/>
    <w:pPr>
      <w:keepNext w:val="1"/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Footer" w:customStyle="1">
    <w:name w:val="Header &amp; Footer"/>
    <w:autoRedefine w:val="1"/>
    <w:rsid w:val="00E716D3"/>
    <w:pPr>
      <w:tabs>
        <w:tab w:val="right" w:pos="9632"/>
      </w:tabs>
      <w:jc w:val="center"/>
    </w:pPr>
    <w:rPr>
      <w:rFonts w:ascii="Helvetica" w:eastAsia="ヒラギノ角ゴ Pro W3" w:hAnsi="Helvetica"/>
      <w:color w:val="000000"/>
      <w:lang w:eastAsia="en-US" w:val="en-US"/>
    </w:rPr>
  </w:style>
  <w:style w:type="paragraph" w:styleId="Body" w:customStyle="1">
    <w:name w:val="Body"/>
    <w:rsid w:val="005C183C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eastAsia="en-US" w:val="en-US"/>
    </w:rPr>
  </w:style>
  <w:style w:type="paragraph" w:styleId="BodyBullet" w:customStyle="1">
    <w:name w:val="Body Bullet"/>
    <w:rsid w:val="005C183C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eastAsia="en-US" w:val="en-US"/>
    </w:rPr>
  </w:style>
  <w:style w:type="paragraph" w:styleId="Title">
    <w:name w:val="Title"/>
    <w:next w:val="Body"/>
    <w:autoRedefine w:val="1"/>
    <w:qFormat w:val="1"/>
    <w:rsid w:val="00170674"/>
    <w:pPr>
      <w:keepNext w:val="1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cs="Tahoma" w:eastAsia="ヒラギノ角ゴ Pro W3" w:hAnsi="Tahoma"/>
      <w:b w:val="1"/>
      <w:color w:val="ffffff"/>
      <w:sz w:val="48"/>
      <w:lang w:eastAsia="en-US" w:val="en-US"/>
    </w:rPr>
  </w:style>
  <w:style w:type="paragraph" w:styleId="FreeForm" w:customStyle="1">
    <w:name w:val="Free Form"/>
    <w:rsid w:val="005C183C"/>
    <w:rPr>
      <w:rFonts w:ascii="Helvetica" w:eastAsia="ヒラギノ角ゴ Pro W3" w:hAnsi="Helvetica"/>
      <w:color w:val="000000"/>
      <w:sz w:val="24"/>
      <w:lang w:eastAsia="en-US" w:val="en-US"/>
    </w:rPr>
  </w:style>
  <w:style w:type="paragraph" w:styleId="Header">
    <w:name w:val="header"/>
    <w:basedOn w:val="Normal"/>
    <w:locked w:val="1"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 w:val="1"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locked w:val="1"/>
    <w:rsid w:val="00681649"/>
    <w:rPr>
      <w:color w:val="0000ff"/>
      <w:u w:val="single"/>
    </w:rPr>
  </w:style>
  <w:style w:type="paragraph" w:styleId="BalloonText">
    <w:name w:val="Balloon Text"/>
    <w:basedOn w:val="Normal"/>
    <w:link w:val="BalloonTextChar"/>
    <w:locked w:val="1"/>
    <w:rsid w:val="005C7816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5C7816"/>
    <w:rPr>
      <w:rFonts w:ascii="Tahoma" w:cs="Tahoma" w:hAnsi="Tahoma"/>
      <w:sz w:val="16"/>
      <w:szCs w:val="16"/>
      <w:lang w:eastAsia="en-US" w:val="en-US"/>
    </w:rPr>
  </w:style>
  <w:style w:type="character" w:styleId="PlaceholderText">
    <w:name w:val="Placeholder Text"/>
    <w:basedOn w:val="DefaultParagraphFont"/>
    <w:uiPriority w:val="99"/>
    <w:semiHidden w:val="1"/>
    <w:rsid w:val="005C7816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2.jpg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blofl8wd+w1lzNNMyZxKKuSXDOA==">AMUW2mVkA/jOw9FW9PsKEkYqGavDPivMeCr/Tg4cNouerk+pSqxFX3QsfGveMop08PNY00dk4Cml08z4yrZNbK2X5H630Rhap32y9eionwPtghpHtR5WbrQ=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2015-06-25T09:41:00Z</dcterms:created>
  <dc:creator>Alison Kiddle</dc:creator>
</cp:coreProperties>
</file>