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1F" w:rsidRDefault="001744AA">
      <w:r>
        <w:rPr>
          <w:noProof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margin-left:112.05pt;margin-top:417.75pt;width:20.05pt;height:44.8pt;z-index:251683840">
            <v:textbox style="layout-flow:vertical-ideographic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01.4pt;margin-top:408.55pt;width:34.7pt;height:21pt;z-index:251686912;mso-width-relative:margin;mso-height-relative:margin">
            <v:textbox style="mso-next-textbox:#_x0000_s1055">
              <w:txbxContent>
                <w:p w:rsidR="005A74F0" w:rsidRDefault="005A74F0" w:rsidP="005A74F0">
                  <w:pPr>
                    <w:jc w:val="center"/>
                  </w:pPr>
                  <w:r>
                    <w:t>NO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1" type="#_x0000_t13" style="position:absolute;margin-left:191.05pt;margin-top:388pt;width:69.35pt;height:22.3pt;z-index:251682816"/>
        </w:pict>
      </w:r>
      <w:r>
        <w:rPr>
          <w:noProof/>
          <w:lang w:eastAsia="en-GB"/>
        </w:rPr>
        <w:pict>
          <v:shape id="_x0000_s1044" type="#_x0000_t202" style="position:absolute;margin-left:75.65pt;margin-top:339pt;width:34.7pt;height:21pt;z-index:251678720;mso-width-relative:margin;mso-height-relative:margin">
            <v:textbox>
              <w:txbxContent>
                <w:p w:rsidR="005947E3" w:rsidRDefault="005947E3" w:rsidP="005947E3">
                  <w:pPr>
                    <w:jc w:val="center"/>
                  </w:pPr>
                  <w:r>
                    <w:t>YES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3" type="#_x0000_t67" style="position:absolute;margin-left:112.05pt;margin-top:329.85pt;width:20.05pt;height:49.45pt;z-index:251677696">
            <v:textbox style="layout-flow:vertical-ideographic"/>
          </v:shape>
        </w:pict>
      </w:r>
      <w:r>
        <w:rPr>
          <w:noProof/>
          <w:lang w:eastAsia="en-GB"/>
        </w:rPr>
        <w:pict>
          <v:shape id="_x0000_s1042" type="#_x0000_t13" style="position:absolute;margin-left:195.9pt;margin-top:296.45pt;width:62.8pt;height:22.3pt;z-index:251676672"/>
        </w:pict>
      </w:r>
      <w:r>
        <w:rPr>
          <w:noProof/>
          <w:lang w:eastAsia="en-GB"/>
        </w:rPr>
        <w:pict>
          <v:shape id="_x0000_s1046" type="#_x0000_t13" style="position:absolute;margin-left:195.1pt;margin-top:254.4pt;width:65.3pt;height:22.3pt;rotation:180;z-index:251680768"/>
        </w:pict>
      </w:r>
      <w:r>
        <w:rPr>
          <w:noProof/>
          <w:lang w:eastAsia="en-GB"/>
        </w:rPr>
        <w:pict>
          <v:shape id="_x0000_s1037" type="#_x0000_t67" style="position:absolute;margin-left:91.4pt;margin-top:193.35pt;width:20.05pt;height:56.35pt;z-index:251671552">
            <v:textbox style="layout-flow:vertical-ideographic"/>
          </v:shape>
        </w:pict>
      </w:r>
      <w:r>
        <w:rPr>
          <w:noProof/>
          <w:lang w:eastAsia="en-GB"/>
        </w:rPr>
        <w:pict>
          <v:shape id="_x0000_s1033" type="#_x0000_t67" style="position:absolute;margin-left:92pt;margin-top:107.55pt;width:20.05pt;height:43.95pt;z-index:251667456">
            <v:textbox style="layout-flow:vertical-ideographic"/>
          </v:shape>
        </w:pict>
      </w:r>
      <w:r>
        <w:rPr>
          <w:noProof/>
          <w:lang w:eastAsia="en-GB"/>
        </w:rPr>
        <w:pict>
          <v:shape id="_x0000_s1041" type="#_x0000_t67" style="position:absolute;margin-left:292.75pt;margin-top:110.2pt;width:20.05pt;height:40.55pt;z-index:251675648">
            <v:textbox style="layout-flow:vertical-ideographic"/>
          </v:shape>
        </w:pict>
      </w:r>
      <w:r>
        <w:rPr>
          <w:noProof/>
          <w:lang w:eastAsia="en-GB"/>
        </w:rPr>
        <w:pict>
          <v:shape id="_x0000_s1034" type="#_x0000_t13" style="position:absolute;margin-left:198.85pt;margin-top:69.5pt;width:68.3pt;height:22.3pt;z-index:251661311"/>
        </w:pict>
      </w:r>
      <w:r>
        <w:rPr>
          <w:noProof/>
          <w:lang w:eastAsia="en-GB"/>
        </w:rPr>
        <w:pict>
          <v:shape id="_x0000_s1040" type="#_x0000_t67" style="position:absolute;margin-left:150.25pt;margin-top:27.55pt;width:20.05pt;height:37.7pt;z-index:251674624">
            <v:textbox style="layout-flow:vertical-ideographic"/>
          </v:shape>
        </w:pict>
      </w:r>
      <w:r>
        <w:rPr>
          <w:noProof/>
          <w:lang w:eastAsia="en-GB"/>
        </w:rPr>
        <w:pict>
          <v:shape id="_x0000_s1045" type="#_x0000_t202" style="position:absolute;margin-left:202.25pt;margin-top:316.5pt;width:34.7pt;height:21pt;z-index:251679744;mso-width-relative:margin;mso-height-relative:margin">
            <v:textbox style="mso-next-textbox:#_x0000_s1045">
              <w:txbxContent>
                <w:p w:rsidR="005947E3" w:rsidRDefault="005947E3" w:rsidP="005947E3">
                  <w:pPr>
                    <w:jc w:val="center"/>
                  </w:pPr>
                  <w:r>
                    <w:t>NO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31" type="#_x0000_t202" style="position:absolute;margin-left:54.6pt;margin-top:113.6pt;width:34.7pt;height:21pt;z-index:251665408;mso-width-relative:margin;mso-height-relative:margin">
            <v:textbox style="mso-next-textbox:#_x0000_s1031">
              <w:txbxContent>
                <w:p w:rsidR="002F591D" w:rsidRDefault="002F591D" w:rsidP="002F591D">
                  <w:pPr>
                    <w:jc w:val="center"/>
                  </w:pPr>
                  <w:r>
                    <w:t>YES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32" type="#_x0000_t202" style="position:absolute;margin-left:208.25pt;margin-top:89.1pt;width:34.7pt;height:21pt;z-index:251666432;mso-width-relative:margin;mso-height-relative:margin">
            <v:textbox style="mso-next-textbox:#_x0000_s1032">
              <w:txbxContent>
                <w:p w:rsidR="002F591D" w:rsidRDefault="002F591D" w:rsidP="002F591D">
                  <w:pPr>
                    <w:jc w:val="center"/>
                  </w:pPr>
                  <w:r>
                    <w:t>NO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35" type="#_x0000_t202" style="position:absolute;margin-left:270.95pt;margin-top:65.35pt;width:135.2pt;height:38.8pt;z-index:251669504;mso-width-relative:margin;mso-height-relative:margin">
            <v:textbox style="mso-next-textbox:#_x0000_s1035">
              <w:txbxContent>
                <w:p w:rsidR="002F591D" w:rsidRDefault="002F591D" w:rsidP="002F591D">
                  <w:r>
                    <w:t>Switch round the values of A and B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36" type="#_x0000_t202" style="position:absolute;margin-left:59.9pt;margin-top:154.75pt;width:275.2pt;height:33.4pt;z-index:251670528;mso-height-percent:200;mso-height-percent:200;mso-width-relative:margin;mso-height-relative:margin">
            <v:textbox style="mso-next-textbox:#_x0000_s1036;mso-fit-shape-to-text:t">
              <w:txbxContent>
                <w:p w:rsidR="002F591D" w:rsidRDefault="005947E3" w:rsidP="002F591D">
                  <w:r>
                    <w:t xml:space="preserve">Make a new number N. </w:t>
                  </w:r>
                  <w:r w:rsidR="002F591D">
                    <w:t>Set N = B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29" type="#_x0000_t202" style="position:absolute;margin-left:59.5pt;margin-top:70.7pt;width:135.2pt;height:33.4pt;z-index:251663360;mso-height-percent:200;mso-height-percent:200;mso-width-relative:margin;mso-height-relative:margin">
            <v:textbox style="mso-fit-shape-to-text:t">
              <w:txbxContent>
                <w:p w:rsidR="002F591D" w:rsidRDefault="002F591D" w:rsidP="002F591D">
                  <w:proofErr w:type="gramStart"/>
                  <w:r>
                    <w:t>IS  A</w:t>
                  </w:r>
                  <w:proofErr w:type="gramEnd"/>
                  <w:r>
                    <w:t xml:space="preserve"> &gt; B ?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28" type="#_x0000_t202" style="position:absolute;margin-left:61.95pt;margin-top:-28.8pt;width:135.2pt;height:48.85pt;z-index:251662336;mso-height-percent:200;mso-height-percent:200;mso-width-relative:margin;mso-height-relative:margin">
            <v:textbox style="mso-fit-shape-to-text:t">
              <w:txbxContent>
                <w:p w:rsidR="002F591D" w:rsidRDefault="002F591D" w:rsidP="002F591D">
                  <w:r>
                    <w:t>Choose two whole numbers A and B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54" type="#_x0000_t202" style="position:absolute;margin-left:77.35pt;margin-top:427pt;width:34.7pt;height:21pt;z-index:251685888;mso-width-relative:margin;mso-height-relative:margin">
            <v:textbox>
              <w:txbxContent>
                <w:p w:rsidR="005A74F0" w:rsidRDefault="005A74F0" w:rsidP="005A74F0">
                  <w:pPr>
                    <w:jc w:val="center"/>
                  </w:pPr>
                  <w:r>
                    <w:t>YES</w:t>
                  </w:r>
                </w:p>
              </w:txbxContent>
            </v:textbox>
          </v:shape>
        </w:pict>
      </w:r>
      <w:r w:rsidR="005A74F0">
        <w:rPr>
          <w:noProof/>
          <w:lang w:eastAsia="en-GB"/>
        </w:rPr>
        <w:pict>
          <v:shape id="_x0000_s1053" type="#_x0000_t202" style="position:absolute;margin-left:55.7pt;margin-top:465.1pt;width:135.2pt;height:33.4pt;z-index:251684864;mso-height-percent:200;mso-height-percent:200;mso-width-relative:margin;mso-height-relative:margin">
            <v:textbox style="mso-fit-shape-to-text:t">
              <w:txbxContent>
                <w:p w:rsidR="005A74F0" w:rsidRDefault="005A74F0" w:rsidP="005A74F0">
                  <w:r>
                    <w:t>THE ANSWER IS N</w:t>
                  </w:r>
                </w:p>
              </w:txbxContent>
            </v:textbox>
          </v:shape>
        </w:pict>
      </w:r>
      <w:r w:rsidR="005947E3">
        <w:rPr>
          <w:noProof/>
          <w:lang w:eastAsia="en-GB"/>
        </w:rPr>
        <w:pict>
          <v:shape id="_x0000_s1050" type="#_x0000_t202" style="position:absolute;margin-left:264.2pt;margin-top:254.4pt;width:135.2pt;height:187.65pt;z-index:251681792;mso-width-relative:margin;mso-height-relative:margin">
            <v:textbox>
              <w:txbxContent>
                <w:p w:rsidR="005947E3" w:rsidRDefault="005947E3" w:rsidP="005947E3">
                  <w:r>
                    <w:t>Reduce the value of N by 1</w:t>
                  </w:r>
                </w:p>
              </w:txbxContent>
            </v:textbox>
          </v:shape>
        </w:pict>
      </w:r>
      <w:r w:rsidR="005947E3">
        <w:rPr>
          <w:noProof/>
          <w:lang w:eastAsia="en-GB"/>
        </w:rPr>
        <w:pict>
          <v:shape id="_x0000_s1038" type="#_x0000_t202" style="position:absolute;margin-left:55.7pt;margin-top:254.4pt;width:135.2pt;height:71.25pt;z-index:251672576;mso-width-relative:margin;mso-height-relative:margin">
            <v:textbox>
              <w:txbxContent>
                <w:p w:rsidR="002F591D" w:rsidRDefault="002F591D" w:rsidP="002F591D">
                  <w:r>
                    <w:t xml:space="preserve">Is B </w:t>
                  </w:r>
                  <w:r w:rsidR="001744AA">
                    <w:t>÷</w:t>
                  </w:r>
                  <w:r>
                    <w:t xml:space="preserve"> </w:t>
                  </w:r>
                  <w:r w:rsidR="005947E3">
                    <w:t xml:space="preserve">N </w:t>
                  </w:r>
                  <w:r>
                    <w:t>a whole number?</w:t>
                  </w:r>
                </w:p>
              </w:txbxContent>
            </v:textbox>
          </v:shape>
        </w:pict>
      </w:r>
      <w:r w:rsidR="005947E3">
        <w:rPr>
          <w:noProof/>
          <w:lang w:eastAsia="en-GB"/>
        </w:rPr>
        <w:pict>
          <v:shape id="_x0000_s1039" type="#_x0000_t202" style="position:absolute;margin-left:51.2pt;margin-top:381.85pt;width:135.2pt;height:33.4pt;z-index:251673600;mso-height-percent:200;mso-height-percent:200;mso-width-relative:margin;mso-height-relative:margin">
            <v:textbox style="mso-fit-shape-to-text:t">
              <w:txbxContent>
                <w:p w:rsidR="002F591D" w:rsidRDefault="002F591D" w:rsidP="002F591D">
                  <w:r>
                    <w:t xml:space="preserve">Is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</w:t>
                  </w:r>
                  <w:r w:rsidR="001744AA">
                    <w:t>÷</w:t>
                  </w:r>
                  <w:r>
                    <w:t xml:space="preserve"> N a whole number?</w:t>
                  </w:r>
                </w:p>
              </w:txbxContent>
            </v:textbox>
          </v:shape>
        </w:pict>
      </w:r>
    </w:p>
    <w:sectPr w:rsidR="00B6481F" w:rsidSect="00E32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F591D"/>
    <w:rsid w:val="001744AA"/>
    <w:rsid w:val="00275D6E"/>
    <w:rsid w:val="002F591D"/>
    <w:rsid w:val="005947E3"/>
    <w:rsid w:val="005A74F0"/>
    <w:rsid w:val="00C01DEF"/>
    <w:rsid w:val="00D92E75"/>
    <w:rsid w:val="00E320C6"/>
    <w:rsid w:val="00ED033C"/>
    <w:rsid w:val="00F3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2010-10-28T14:59:00Z</dcterms:created>
  <dcterms:modified xsi:type="dcterms:W3CDTF">2010-10-28T15:15:00Z</dcterms:modified>
</cp:coreProperties>
</file>