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88FC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13DE9205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34065420" w14:textId="3DD44818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We have two </w:t>
      </w:r>
      <w:r>
        <w:rPr>
          <w:rFonts w:ascii="Verdana" w:hAnsi="Verdana"/>
          <w:color w:val="000000"/>
          <w:shd w:val="clear" w:color="auto" w:fill="FFFFFF"/>
        </w:rPr>
        <w:t xml:space="preserve">fair </w:t>
      </w:r>
      <w:r>
        <w:rPr>
          <w:rFonts w:ascii="Verdana" w:hAnsi="Verdana"/>
          <w:color w:val="000000"/>
          <w:shd w:val="clear" w:color="auto" w:fill="FFFFFF"/>
        </w:rPr>
        <w:t>spinners each numbered</w:t>
      </w:r>
      <w:r>
        <w:rPr>
          <w:rFonts w:ascii="Verdana" w:hAnsi="Verdana"/>
          <w:color w:val="000000"/>
          <w:shd w:val="clear" w:color="auto" w:fill="FFFFFF"/>
        </w:rPr>
        <w:t xml:space="preserve"> 1, 2, 3, 4.</w:t>
      </w:r>
    </w:p>
    <w:p w14:paraId="5C6B56E4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6E35B030" w14:textId="37FE0250" w:rsidR="00CD2AA8" w:rsidRDefault="00CD2AA8" w:rsidP="00CD2AA8">
      <w:pPr>
        <w:ind w:left="0" w:hanging="2"/>
        <w:jc w:val="center"/>
        <w:rPr>
          <w:rFonts w:ascii="Verdana" w:hAnsi="Verdana"/>
          <w:color w:val="000000"/>
          <w:shd w:val="clear" w:color="auto" w:fill="FFFFFF"/>
        </w:rPr>
      </w:pPr>
      <w:r w:rsidRPr="00CD2AA8">
        <w:rPr>
          <w:rFonts w:ascii="Verdana" w:hAnsi="Verdana"/>
          <w:color w:val="000000"/>
          <w:shd w:val="clear" w:color="auto" w:fill="FFFFFF"/>
        </w:rPr>
        <w:drawing>
          <wp:inline distT="0" distB="0" distL="0" distR="0" wp14:anchorId="26AB8E6E" wp14:editId="586E3A8B">
            <wp:extent cx="2423370" cy="1234547"/>
            <wp:effectExtent l="0" t="0" r="0" b="3810"/>
            <wp:docPr id="1681997327" name="Picture 1" descr="A black and red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97327" name="Picture 1" descr="A black and red clock&#10;&#10;Description automatically generated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5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A4BC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We're going to spin them both and add the numbers.</w:t>
      </w:r>
      <w:r>
        <w:rPr>
          <w:rFonts w:ascii="Verdana" w:hAnsi="Verdana"/>
          <w:color w:val="000000"/>
        </w:rPr>
        <w:br/>
      </w:r>
    </w:p>
    <w:p w14:paraId="279F9BBD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possible totals might you get?</w:t>
      </w:r>
      <w:r>
        <w:rPr>
          <w:rFonts w:ascii="Verdana" w:hAnsi="Verdana"/>
          <w:color w:val="000000"/>
        </w:rPr>
        <w:br/>
      </w:r>
    </w:p>
    <w:p w14:paraId="26DC2E8B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least likely/most likely total to occur?</w:t>
      </w:r>
      <w:r>
        <w:rPr>
          <w:rFonts w:ascii="Verdana" w:hAnsi="Verdana"/>
          <w:color w:val="000000"/>
        </w:rPr>
        <w:br/>
      </w:r>
    </w:p>
    <w:p w14:paraId="56D821BE" w14:textId="77777777" w:rsidR="00CD2AA8" w:rsidRDefault="00CD2AA8" w:rsidP="00070F1E">
      <w:pPr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Can you summarise your ideas clearly? Can you justify them?</w:t>
      </w:r>
      <w:r>
        <w:rPr>
          <w:rFonts w:ascii="Verdana" w:hAnsi="Verdana"/>
          <w:color w:val="000000"/>
        </w:rPr>
        <w:br/>
      </w:r>
    </w:p>
    <w:p w14:paraId="5965EA1B" w14:textId="5ADC598F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could u</w:t>
      </w:r>
      <w:r>
        <w:rPr>
          <w:rFonts w:ascii="Verdana" w:hAnsi="Verdana"/>
          <w:color w:val="000000"/>
          <w:shd w:val="clear" w:color="auto" w:fill="FFFFFF"/>
        </w:rPr>
        <w:t>se the interactivity</w:t>
      </w:r>
      <w:r>
        <w:rPr>
          <w:rFonts w:ascii="Verdana" w:hAnsi="Verdana"/>
          <w:color w:val="000000"/>
          <w:shd w:val="clear" w:color="auto" w:fill="FFFFFF"/>
        </w:rPr>
        <w:t xml:space="preserve"> at </w:t>
      </w:r>
      <w:r w:rsidRPr="00CD2AA8">
        <w:rPr>
          <w:rFonts w:ascii="Verdana" w:hAnsi="Verdana"/>
          <w:i/>
          <w:iCs/>
          <w:color w:val="000000"/>
          <w:shd w:val="clear" w:color="auto" w:fill="FFFFFF"/>
        </w:rPr>
        <w:t>http.nrich.maths.org/6033</w:t>
      </w:r>
      <w:r>
        <w:rPr>
          <w:rFonts w:ascii="Verdana" w:hAnsi="Verdana"/>
          <w:color w:val="000000"/>
          <w:shd w:val="clear" w:color="auto" w:fill="FFFFFF"/>
        </w:rPr>
        <w:t xml:space="preserve"> to test these hypotheses.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Now make a new set of </w:t>
      </w:r>
      <w:proofErr w:type="gramStart"/>
      <w:r>
        <w:rPr>
          <w:rFonts w:ascii="Verdana" w:hAnsi="Verdana"/>
          <w:color w:val="000000"/>
          <w:shd w:val="clear" w:color="auto" w:fill="FFFFFF"/>
        </w:rPr>
        <w:t>spinners, and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write down a hypothesis about the possible outcomes and the shape of the relative frequency bar chart. </w:t>
      </w:r>
    </w:p>
    <w:p w14:paraId="79CAFD6B" w14:textId="77777777" w:rsidR="00CD2AA8" w:rsidRDefault="00CD2AA8" w:rsidP="00070F1E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2D59C23A" w14:textId="3D59EC8A" w:rsidR="00296396" w:rsidRPr="00296396" w:rsidRDefault="00CD2AA8" w:rsidP="00070F1E">
      <w:pPr>
        <w:ind w:left="0" w:hanging="2"/>
        <w:rPr>
          <w:lang w:val="en-GB"/>
        </w:rPr>
      </w:pPr>
      <w:r>
        <w:rPr>
          <w:rFonts w:ascii="Verdana" w:hAnsi="Verdana"/>
          <w:color w:val="000000"/>
          <w:shd w:val="clear" w:color="auto" w:fill="FFFFFF"/>
        </w:rPr>
        <w:t>Justify your ideas to a friend</w:t>
      </w:r>
      <w:r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t xml:space="preserve">You could </w:t>
      </w:r>
      <w:r>
        <w:rPr>
          <w:rFonts w:ascii="Verdana" w:hAnsi="Verdana"/>
          <w:color w:val="000000"/>
          <w:shd w:val="clear" w:color="auto" w:fill="FFFFFF"/>
        </w:rPr>
        <w:t>test them by using</w:t>
      </w:r>
      <w:r>
        <w:rPr>
          <w:rFonts w:ascii="Verdana" w:hAnsi="Verdana"/>
          <w:color w:val="000000"/>
          <w:shd w:val="clear" w:color="auto" w:fill="FFFFFF"/>
        </w:rPr>
        <w:t xml:space="preserve"> the interactivity at </w:t>
      </w:r>
      <w:r w:rsidRPr="00CD2AA8">
        <w:rPr>
          <w:rFonts w:ascii="Verdana" w:hAnsi="Verdana"/>
          <w:i/>
          <w:iCs/>
          <w:color w:val="000000"/>
          <w:shd w:val="clear" w:color="auto" w:fill="FFFFFF"/>
        </w:rPr>
        <w:t>http.nrich.maths.org/</w:t>
      </w:r>
      <w:proofErr w:type="gramStart"/>
      <w:r w:rsidRPr="00CD2AA8">
        <w:rPr>
          <w:rFonts w:ascii="Verdana" w:hAnsi="Verdana"/>
          <w:i/>
          <w:iCs/>
          <w:color w:val="000000"/>
          <w:shd w:val="clear" w:color="auto" w:fill="FFFFFF"/>
        </w:rPr>
        <w:t>6033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.</w:t>
      </w:r>
      <w:proofErr w:type="gramEnd"/>
    </w:p>
    <w:p w14:paraId="13F11FDE" w14:textId="77777777" w:rsidR="00070F1E" w:rsidRDefault="00070F1E" w:rsidP="00070F1E">
      <w:pPr>
        <w:ind w:left="0" w:hanging="2"/>
      </w:pPr>
    </w:p>
    <w:p w14:paraId="1C83B862" w14:textId="77777777" w:rsidR="00070F1E" w:rsidRPr="00070F1E" w:rsidRDefault="00070F1E" w:rsidP="00070F1E">
      <w:pPr>
        <w:ind w:left="0" w:hanging="2"/>
      </w:pPr>
    </w:p>
    <w:p w14:paraId="01900A93" w14:textId="77777777" w:rsidR="00CD2AA8" w:rsidRPr="00CD2AA8" w:rsidRDefault="00CD2AA8" w:rsidP="00CD2AA8">
      <w:pPr>
        <w:ind w:left="0" w:hanging="2"/>
      </w:pPr>
    </w:p>
    <w:sectPr w:rsidR="00CD2AA8" w:rsidRPr="00CD2A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F963" w14:textId="77777777" w:rsidR="00CD7A45" w:rsidRDefault="00CD7A45">
      <w:pPr>
        <w:spacing w:line="240" w:lineRule="auto"/>
        <w:ind w:left="0" w:hanging="2"/>
      </w:pPr>
      <w:r>
        <w:separator/>
      </w:r>
    </w:p>
  </w:endnote>
  <w:endnote w:type="continuationSeparator" w:id="0">
    <w:p w14:paraId="3AE5AFC2" w14:textId="77777777" w:rsidR="00CD7A45" w:rsidRDefault="00CD7A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90770D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CD2AA8">
      <w:rPr>
        <w:rFonts w:ascii="Verdana" w:eastAsia="Helvetica Neue" w:hAnsi="Verdana" w:cs="Helvetica Neue"/>
        <w:i/>
        <w:sz w:val="20"/>
        <w:szCs w:val="20"/>
      </w:rPr>
      <w:t>6033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0D4A" w14:textId="77777777" w:rsidR="00CD7A45" w:rsidRDefault="00CD7A45">
      <w:pPr>
        <w:spacing w:line="240" w:lineRule="auto"/>
        <w:ind w:left="0" w:hanging="2"/>
      </w:pPr>
      <w:r>
        <w:separator/>
      </w:r>
    </w:p>
  </w:footnote>
  <w:footnote w:type="continuationSeparator" w:id="0">
    <w:p w14:paraId="2A6AA153" w14:textId="77777777" w:rsidR="00CD7A45" w:rsidRDefault="00CD7A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09CEF02C" w:rsidR="00ED1A1D" w:rsidRPr="002A2314" w:rsidRDefault="00CD2AA8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Interactive Spinners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09CEF02C" w:rsidR="00ED1A1D" w:rsidRPr="002A2314" w:rsidRDefault="00CD2AA8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Interactive Spinners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0F1E"/>
    <w:rsid w:val="000A1194"/>
    <w:rsid w:val="00296396"/>
    <w:rsid w:val="002A2314"/>
    <w:rsid w:val="003B6C2B"/>
    <w:rsid w:val="00515904"/>
    <w:rsid w:val="00546C98"/>
    <w:rsid w:val="006806D6"/>
    <w:rsid w:val="007E3FE1"/>
    <w:rsid w:val="00A17590"/>
    <w:rsid w:val="00A405D7"/>
    <w:rsid w:val="00B048E3"/>
    <w:rsid w:val="00B15A36"/>
    <w:rsid w:val="00CD2AA8"/>
    <w:rsid w:val="00CD7A45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070F1E"/>
    <w:rPr>
      <w:i/>
      <w:iCs/>
    </w:rPr>
  </w:style>
  <w:style w:type="character" w:customStyle="1" w:styleId="mn">
    <w:name w:val="mn"/>
    <w:basedOn w:val="DefaultParagraphFont"/>
    <w:rsid w:val="00296396"/>
  </w:style>
  <w:style w:type="character" w:customStyle="1" w:styleId="mi">
    <w:name w:val="mi"/>
    <w:basedOn w:val="DefaultParagraphFont"/>
    <w:rsid w:val="0029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2023-09-27T10:09:00Z</cp:lastPrinted>
  <dcterms:created xsi:type="dcterms:W3CDTF">2023-09-27T10:18:00Z</dcterms:created>
  <dcterms:modified xsi:type="dcterms:W3CDTF">2023-09-27T10:18:00Z</dcterms:modified>
</cp:coreProperties>
</file>