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33" w:rsidRPr="00E21DC3" w:rsidRDefault="003C6833" w:rsidP="003C6833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game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 w:rsidRPr="00E21DC3">
        <w:rPr>
          <w:rFonts w:ascii="Verdana" w:hAnsi="Verdana"/>
          <w:color w:val="000000"/>
          <w:shd w:val="clear" w:color="auto" w:fill="FFFFFF"/>
        </w:rPr>
        <w:t xml:space="preserve">Connect Three is played with two </w:t>
      </w:r>
      <w:r>
        <w:rPr>
          <w:rFonts w:ascii="Verdana" w:hAnsi="Verdana"/>
          <w:color w:val="000000"/>
          <w:shd w:val="clear" w:color="auto" w:fill="FFFFFF"/>
        </w:rPr>
        <w:t>spinners</w:t>
      </w:r>
      <w:r w:rsidRPr="00E21DC3">
        <w:rPr>
          <w:rFonts w:ascii="Verdana" w:hAnsi="Verdana"/>
          <w:color w:val="000000"/>
          <w:shd w:val="clear" w:color="auto" w:fill="FFFFFF"/>
        </w:rPr>
        <w:t>, one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1DC3">
        <w:rPr>
          <w:rFonts w:ascii="Verdana" w:hAnsi="Verdana"/>
          <w:color w:val="000000"/>
          <w:shd w:val="clear" w:color="auto" w:fill="FFFFFF"/>
        </w:rPr>
        <w:t>and the other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Pr="00E21DC3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Spin the two spinners, choose what order to place the numbers in</w:t>
      </w:r>
      <w:r w:rsidRPr="00E21DC3">
        <w:rPr>
          <w:rFonts w:ascii="Verdana" w:hAnsi="Verdana"/>
          <w:color w:val="000000"/>
          <w:shd w:val="clear" w:color="auto" w:fill="FFFFFF"/>
        </w:rPr>
        <w:t>, and add or subtract them to produce one of the totals shown on the board, which you can then cover with one of your counters.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  <w:bookmarkStart w:id="0" w:name="_GoBack"/>
      <w:bookmarkEnd w:id="0"/>
      <w:r>
        <w:rPr>
          <w:rStyle w:val="Strong"/>
          <w:rFonts w:ascii="Verdana" w:hAnsi="Verdana"/>
          <w:color w:val="000000"/>
          <w:shd w:val="clear" w:color="auto" w:fill="FFFFFF"/>
        </w:rPr>
        <w:t>Can you place three of your counters in a straight line before your opponent does?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  <w:shd w:val="clear" w:color="auto" w:fill="FFFFFF"/>
        </w:rPr>
        <w:t>Play the game a few times, and then take a look at the questions below.</w:t>
      </w:r>
    </w:p>
    <w:p w:rsidR="003C6833" w:rsidRPr="00EF3920" w:rsidRDefault="003C6833" w:rsidP="003C6833">
      <w:pPr>
        <w:shd w:val="clear" w:color="auto" w:fill="FFFFFF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3C6833" w:rsidRPr="00EF3920" w:rsidRDefault="003C6833" w:rsidP="003C6833">
      <w:pPr>
        <w:shd w:val="clear" w:color="auto" w:fill="FFFFFF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3C6833" w:rsidRPr="00EF3920" w:rsidRDefault="003C6833" w:rsidP="003C6833">
      <w:pPr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 w:rsidRPr="00EF3920">
        <w:rPr>
          <w:rFonts w:ascii="Verdana" w:hAnsi="Verdana"/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08127C3C" wp14:editId="4834CEE1">
            <wp:extent cx="3886200" cy="3863340"/>
            <wp:effectExtent l="0" t="0" r="0" b="3810"/>
            <wp:docPr id="16" name="Picture 0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833" w:rsidRDefault="003C6833" w:rsidP="003C6833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3C6833" w:rsidRDefault="003C6833" w:rsidP="003C6833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Some numbers can only be made in one way, but some can be made in many different ways.</w:t>
      </w:r>
    </w:p>
    <w:p w:rsidR="003C6833" w:rsidRDefault="003C6833" w:rsidP="003C6833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FF70A2" w:rsidRPr="003C6833" w:rsidRDefault="003C6833" w:rsidP="003C683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Can you work out the number of different ways of achieving each of the different totals?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Does this influence the way in which you might choose to play the game?</w:t>
      </w:r>
    </w:p>
    <w:sectPr w:rsidR="00FF70A2" w:rsidRPr="003C6833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30" w:rsidRDefault="00814F30">
      <w:r>
        <w:separator/>
      </w:r>
    </w:p>
  </w:endnote>
  <w:endnote w:type="continuationSeparator" w:id="0">
    <w:p w:rsidR="00814F30" w:rsidRDefault="008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814F30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397B51">
      <w:rPr>
        <w:sz w:val="18"/>
        <w:szCs w:val="18"/>
      </w:rPr>
      <w:t>5864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30" w:rsidRDefault="00814F30">
      <w:r>
        <w:separator/>
      </w:r>
    </w:p>
  </w:footnote>
  <w:footnote w:type="continuationSeparator" w:id="0">
    <w:p w:rsidR="00814F30" w:rsidRDefault="00814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97B5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Connect Three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397B5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Connect Three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71466"/>
    <w:rsid w:val="00774FB4"/>
    <w:rsid w:val="007A7CC3"/>
    <w:rsid w:val="007B2E28"/>
    <w:rsid w:val="007B4682"/>
    <w:rsid w:val="007C5739"/>
    <w:rsid w:val="007F4CA0"/>
    <w:rsid w:val="00803F94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30B439-7B39-4866-A5CA-74315C98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751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2015-12-16T15:06:00Z</cp:lastPrinted>
  <dcterms:created xsi:type="dcterms:W3CDTF">2019-07-17T14:58:00Z</dcterms:created>
  <dcterms:modified xsi:type="dcterms:W3CDTF">2019-07-17T15:02:00Z</dcterms:modified>
</cp:coreProperties>
</file>