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A3" w:rsidRDefault="006E00A3" w:rsidP="006E00A3">
      <w:pPr>
        <w:rPr>
          <w:rStyle w:val="apple-converted-space"/>
          <w:rFonts w:ascii="Verdana" w:hAnsi="Verdana"/>
          <w:color w:val="000000"/>
          <w:shd w:val="clear" w:color="auto" w:fill="FFFFFF"/>
        </w:rPr>
      </w:pPr>
    </w:p>
    <w:p w:rsidR="006E00A3" w:rsidRDefault="006E00A3" w:rsidP="006E00A3">
      <w:pPr>
        <w:rPr>
          <w:rStyle w:val="apple-converted-space"/>
          <w:rFonts w:ascii="Verdana" w:hAnsi="Verdana"/>
          <w:color w:val="000000"/>
          <w:shd w:val="clear" w:color="auto" w:fill="FFFFFF"/>
        </w:rPr>
      </w:pPr>
    </w:p>
    <w:p w:rsidR="006E00A3" w:rsidRDefault="006E00A3" w:rsidP="006E00A3">
      <w:pPr>
        <w:rPr>
          <w:rStyle w:val="apple-converted-space"/>
          <w:rFonts w:ascii="Verdana" w:hAnsi="Verdana"/>
          <w:color w:val="000000"/>
          <w:shd w:val="clear" w:color="auto" w:fill="FFFFFF"/>
        </w:rPr>
      </w:pPr>
    </w:p>
    <w:p w:rsidR="006E00A3" w:rsidRDefault="006E00A3" w:rsidP="006E00A3">
      <w:pPr>
        <w:rPr>
          <w:rStyle w:val="apple-converted-space"/>
          <w:rFonts w:ascii="Verdana" w:hAnsi="Verdana"/>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trapezium</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trapezium</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rhombus</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rhombus</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quadrilateral</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quadrilateral</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kite</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kite</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lastRenderedPageBreak/>
              <w:t>rectangle</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rectangle</w:t>
            </w:r>
          </w:p>
        </w:tc>
      </w:tr>
      <w:tr w:rsidR="006E00A3" w:rsidRPr="00932898" w:rsidTr="005E5D43">
        <w:trPr>
          <w:cantSplit/>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br w:type="page"/>
              <w:t>parallelogram</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parallelogram</w:t>
            </w:r>
          </w:p>
        </w:tc>
      </w:tr>
      <w:tr w:rsidR="006E00A3" w:rsidRPr="00932898" w:rsidTr="005E5D43">
        <w:trPr>
          <w:cantSplit/>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square</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square</w:t>
            </w:r>
          </w:p>
        </w:tc>
      </w:tr>
      <w:tr w:rsidR="006E00A3" w:rsidRPr="00932898" w:rsidTr="005E5D43">
        <w:trPr>
          <w:cantSplit/>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3 angles are 90º</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all angles equal</w:t>
            </w:r>
          </w:p>
        </w:tc>
      </w:tr>
      <w:tr w:rsidR="006E00A3" w:rsidRPr="00932898" w:rsidTr="005E5D43">
        <w:trPr>
          <w:cantSplit/>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all sides equal</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rotational symmetry</w:t>
            </w:r>
          </w:p>
        </w:tc>
      </w:tr>
      <w:tr w:rsidR="006E00A3" w:rsidTr="005E5D43">
        <w:trPr>
          <w:cantSplit/>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lastRenderedPageBreak/>
              <w:t>2 pairs of parallel sides</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all angles 90º</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br w:type="page"/>
            </w:r>
            <w:r w:rsidRPr="00932898">
              <w:rPr>
                <w:rFonts w:ascii="Arial" w:hAnsi="Arial" w:cs="Arial"/>
                <w:sz w:val="32"/>
                <w:szCs w:val="32"/>
              </w:rPr>
              <w:t>diagonals cut at right angles</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2 pairs of adjacent sides equal</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no rotational symmetry</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diagonals unequal in length</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rotational symmetry of order 2</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1 pair of opposite angles equal</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diagonals equal in length</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diagonals bisect angles at the vertices</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lastRenderedPageBreak/>
              <w:t>4 angles</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line symmetry of order 2</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1 pair of parallel sides</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rotational symmetry of order 4</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diagonals bisect each other</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4 sides</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has line symmetry of order 4</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2 pairs of opposite angles equal</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2 angles are 90º</w:t>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sidRPr="00932898">
              <w:rPr>
                <w:rFonts w:ascii="Arial" w:hAnsi="Arial" w:cs="Arial"/>
                <w:sz w:val="32"/>
                <w:szCs w:val="32"/>
              </w:rPr>
              <w:t>diagonals unequal in length</w:t>
            </w:r>
          </w:p>
        </w:tc>
      </w:tr>
      <w:tr w:rsidR="006E00A3" w:rsidTr="005E5D43">
        <w:trPr>
          <w:trHeight w:val="2778"/>
        </w:trPr>
        <w:tc>
          <w:tcPr>
            <w:tcW w:w="4261" w:type="dxa"/>
            <w:shd w:val="clear" w:color="auto" w:fill="auto"/>
            <w:vAlign w:val="center"/>
          </w:tcPr>
          <w:p w:rsidR="006E00A3" w:rsidRPr="00932898" w:rsidRDefault="006E00A3" w:rsidP="005E5D43">
            <w:pPr>
              <w:jc w:val="center"/>
              <w:rPr>
                <w:rFonts w:ascii="Arial" w:hAnsi="Arial" w:cs="Arial"/>
                <w:sz w:val="32"/>
                <w:szCs w:val="32"/>
              </w:rPr>
            </w:pPr>
            <w:r>
              <w:rPr>
                <w:noProof/>
                <w:lang w:val="en-GB" w:eastAsia="en-GB"/>
              </w:rPr>
              <w:lastRenderedPageBreak/>
              <w:drawing>
                <wp:inline distT="0" distB="0" distL="0" distR="0">
                  <wp:extent cx="628650" cy="628650"/>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Pr="00932898" w:rsidRDefault="006E00A3" w:rsidP="005E5D43">
            <w:pPr>
              <w:jc w:val="center"/>
              <w:rPr>
                <w:rFonts w:ascii="Arial" w:hAnsi="Arial" w:cs="Arial"/>
                <w:sz w:val="32"/>
                <w:szCs w:val="32"/>
              </w:rPr>
            </w:pPr>
            <w:r>
              <w:rPr>
                <w:noProof/>
                <w:lang w:val="en-GB" w:eastAsia="en-GB"/>
              </w:rPr>
              <w:drawing>
                <wp:inline distT="0" distB="0" distL="0" distR="0">
                  <wp:extent cx="1276350" cy="1276350"/>
                  <wp:effectExtent l="1905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076325" cy="1095375"/>
                  <wp:effectExtent l="1905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904875" cy="1066800"/>
                  <wp:effectExtent l="1905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cstate="print"/>
                          <a:srcRect/>
                          <a:stretch>
                            <a:fillRect/>
                          </a:stretch>
                        </pic:blipFill>
                        <pic:spPr bwMode="auto">
                          <a:xfrm>
                            <a:off x="0" y="0"/>
                            <a:ext cx="904875" cy="106680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047750" cy="1219200"/>
                  <wp:effectExtent l="1905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srcRect/>
                          <a:stretch>
                            <a:fillRect/>
                          </a:stretch>
                        </pic:blipFill>
                        <pic:spPr bwMode="auto">
                          <a:xfrm>
                            <a:off x="0" y="0"/>
                            <a:ext cx="1047750" cy="1219200"/>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047750" cy="1219200"/>
                  <wp:effectExtent l="1905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srcRect/>
                          <a:stretch>
                            <a:fillRect/>
                          </a:stretch>
                        </pic:blipFill>
                        <pic:spPr bwMode="auto">
                          <a:xfrm>
                            <a:off x="0" y="0"/>
                            <a:ext cx="1047750" cy="121920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895475" cy="771525"/>
                  <wp:effectExtent l="1905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cstate="print"/>
                          <a:srcRect/>
                          <a:stretch>
                            <a:fillRect/>
                          </a:stretch>
                        </pic:blipFill>
                        <pic:spPr bwMode="auto">
                          <a:xfrm>
                            <a:off x="0" y="0"/>
                            <a:ext cx="1895475" cy="77152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r>
              <w:rPr>
                <w:noProof/>
                <w:lang w:val="en-GB" w:eastAsia="en-GB"/>
              </w:rPr>
              <w:drawing>
                <wp:inline distT="0" distB="0" distL="0" distR="0">
                  <wp:extent cx="638175" cy="1571625"/>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cstate="print"/>
                          <a:srcRect/>
                          <a:stretch>
                            <a:fillRect/>
                          </a:stretch>
                        </pic:blipFill>
                        <pic:spPr bwMode="auto">
                          <a:xfrm>
                            <a:off x="0" y="0"/>
                            <a:ext cx="638175" cy="157162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400175" cy="1400175"/>
                  <wp:effectExtent l="1905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srcRect/>
                          <a:stretch>
                            <a:fillRect/>
                          </a:stretch>
                        </pic:blipFill>
                        <pic:spPr bwMode="auto">
                          <a:xfrm>
                            <a:off x="0" y="0"/>
                            <a:ext cx="1400175" cy="140017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304925" cy="1304925"/>
                  <wp:effectExtent l="1905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581150" cy="1238250"/>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cstate="print"/>
                          <a:srcRect/>
                          <a:stretch>
                            <a:fillRect/>
                          </a:stretch>
                        </pic:blipFill>
                        <pic:spPr bwMode="auto">
                          <a:xfrm>
                            <a:off x="0" y="0"/>
                            <a:ext cx="1581150" cy="1238250"/>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857375" cy="1371600"/>
                  <wp:effectExtent l="1905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cstate="print"/>
                          <a:srcRect/>
                          <a:stretch>
                            <a:fillRect/>
                          </a:stretch>
                        </pic:blipFill>
                        <pic:spPr bwMode="auto">
                          <a:xfrm>
                            <a:off x="0" y="0"/>
                            <a:ext cx="1857375" cy="137160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476375" cy="1047750"/>
                  <wp:effectExtent l="1905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cstate="print"/>
                          <a:srcRect/>
                          <a:stretch>
                            <a:fillRect/>
                          </a:stretch>
                        </pic:blipFill>
                        <pic:spPr bwMode="auto">
                          <a:xfrm>
                            <a:off x="0" y="0"/>
                            <a:ext cx="1476375" cy="1047750"/>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476250" cy="1352550"/>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srcRect/>
                          <a:stretch>
                            <a:fillRect/>
                          </a:stretch>
                        </pic:blipFill>
                        <pic:spPr bwMode="auto">
                          <a:xfrm>
                            <a:off x="0" y="0"/>
                            <a:ext cx="476250" cy="135255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362075" cy="1266825"/>
                  <wp:effectExtent l="1905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srcRect/>
                          <a:stretch>
                            <a:fillRect/>
                          </a:stretch>
                        </pic:blipFill>
                        <pic:spPr bwMode="auto">
                          <a:xfrm>
                            <a:off x="0" y="0"/>
                            <a:ext cx="1362075" cy="126682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962150" cy="333375"/>
                  <wp:effectExtent l="1905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srcRect/>
                          <a:stretch>
                            <a:fillRect/>
                          </a:stretch>
                        </pic:blipFill>
                        <pic:spPr bwMode="auto">
                          <a:xfrm>
                            <a:off x="0" y="0"/>
                            <a:ext cx="1962150" cy="33337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314450" cy="131445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943100" cy="1000125"/>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cstate="print"/>
                          <a:srcRect/>
                          <a:stretch>
                            <a:fillRect/>
                          </a:stretch>
                        </pic:blipFill>
                        <pic:spPr bwMode="auto">
                          <a:xfrm>
                            <a:off x="0" y="0"/>
                            <a:ext cx="1943100" cy="100012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990725" cy="1247775"/>
                  <wp:effectExtent l="1905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cstate="print"/>
                          <a:srcRect/>
                          <a:stretch>
                            <a:fillRect/>
                          </a:stretch>
                        </pic:blipFill>
                        <pic:spPr bwMode="auto">
                          <a:xfrm>
                            <a:off x="0" y="0"/>
                            <a:ext cx="1990725" cy="124777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028700" cy="1333500"/>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cstate="print"/>
                          <a:srcRect/>
                          <a:stretch>
                            <a:fillRect/>
                          </a:stretch>
                        </pic:blipFill>
                        <pic:spPr bwMode="auto">
                          <a:xfrm>
                            <a:off x="0" y="0"/>
                            <a:ext cx="1028700" cy="133350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209675" cy="428625"/>
                  <wp:effectExtent l="1905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cstate="print"/>
                          <a:srcRect/>
                          <a:stretch>
                            <a:fillRect/>
                          </a:stretch>
                        </pic:blipFill>
                        <pic:spPr bwMode="auto">
                          <a:xfrm>
                            <a:off x="0" y="0"/>
                            <a:ext cx="1209675" cy="42862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504950" cy="981075"/>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8" cstate="print"/>
                          <a:srcRect/>
                          <a:stretch>
                            <a:fillRect/>
                          </a:stretch>
                        </pic:blipFill>
                        <pic:spPr bwMode="auto">
                          <a:xfrm>
                            <a:off x="0" y="0"/>
                            <a:ext cx="1504950" cy="98107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000125" cy="1000125"/>
                  <wp:effectExtent l="1905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9"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304925" cy="1304925"/>
                  <wp:effectExtent l="1905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r>
              <w:rPr>
                <w:noProof/>
                <w:lang w:val="en-GB" w:eastAsia="en-GB"/>
              </w:rPr>
              <w:drawing>
                <wp:inline distT="0" distB="0" distL="0" distR="0">
                  <wp:extent cx="1428750" cy="1095375"/>
                  <wp:effectExtent l="1905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r>
              <w:rPr>
                <w:noProof/>
                <w:lang w:val="en-GB" w:eastAsia="en-GB"/>
              </w:rPr>
              <w:drawing>
                <wp:inline distT="0" distB="0" distL="0" distR="0">
                  <wp:extent cx="1314450" cy="1428750"/>
                  <wp:effectExtent l="1905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2" cstate="print"/>
                          <a:srcRect/>
                          <a:stretch>
                            <a:fillRect/>
                          </a:stretch>
                        </pic:blipFill>
                        <pic:spPr bwMode="auto">
                          <a:xfrm>
                            <a:off x="0" y="0"/>
                            <a:ext cx="1314450" cy="1428750"/>
                          </a:xfrm>
                          <a:prstGeom prst="rect">
                            <a:avLst/>
                          </a:prstGeom>
                          <a:noFill/>
                          <a:ln w="9525">
                            <a:noFill/>
                            <a:miter lim="800000"/>
                            <a:headEnd/>
                            <a:tailEnd/>
                          </a:ln>
                        </pic:spPr>
                      </pic:pic>
                    </a:graphicData>
                  </a:graphic>
                </wp:inline>
              </w:drawing>
            </w:r>
          </w:p>
        </w:tc>
      </w:tr>
      <w:tr w:rsidR="006E00A3" w:rsidTr="005E5D43">
        <w:trPr>
          <w:trHeight w:val="2778"/>
        </w:trPr>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381125" cy="752475"/>
                  <wp:effectExtent l="1905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3" cstate="print"/>
                          <a:srcRect/>
                          <a:stretch>
                            <a:fillRect/>
                          </a:stretch>
                        </pic:blipFill>
                        <pic:spPr bwMode="auto">
                          <a:xfrm>
                            <a:off x="0" y="0"/>
                            <a:ext cx="1381125" cy="752475"/>
                          </a:xfrm>
                          <a:prstGeom prst="rect">
                            <a:avLst/>
                          </a:prstGeom>
                          <a:noFill/>
                          <a:ln w="9525">
                            <a:noFill/>
                            <a:miter lim="800000"/>
                            <a:headEnd/>
                            <a:tailEnd/>
                          </a:ln>
                        </pic:spPr>
                      </pic:pic>
                    </a:graphicData>
                  </a:graphic>
                </wp:inline>
              </w:drawing>
            </w:r>
          </w:p>
        </w:tc>
        <w:tc>
          <w:tcPr>
            <w:tcW w:w="4261" w:type="dxa"/>
            <w:shd w:val="clear" w:color="auto" w:fill="auto"/>
            <w:vAlign w:val="center"/>
          </w:tcPr>
          <w:p w:rsidR="006E00A3" w:rsidRDefault="006E00A3" w:rsidP="005E5D43">
            <w:pPr>
              <w:jc w:val="center"/>
            </w:pPr>
          </w:p>
          <w:p w:rsidR="006E00A3" w:rsidRDefault="006E00A3" w:rsidP="005E5D43">
            <w:pPr>
              <w:jc w:val="center"/>
            </w:pPr>
          </w:p>
          <w:p w:rsidR="006E00A3" w:rsidRDefault="006E00A3" w:rsidP="005E5D43">
            <w:pPr>
              <w:jc w:val="center"/>
            </w:pPr>
            <w:r>
              <w:rPr>
                <w:noProof/>
                <w:lang w:val="en-GB" w:eastAsia="en-GB"/>
              </w:rPr>
              <w:drawing>
                <wp:inline distT="0" distB="0" distL="0" distR="0">
                  <wp:extent cx="1495425" cy="819150"/>
                  <wp:effectExtent l="1905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4" cstate="print"/>
                          <a:srcRect/>
                          <a:stretch>
                            <a:fillRect/>
                          </a:stretch>
                        </pic:blipFill>
                        <pic:spPr bwMode="auto">
                          <a:xfrm>
                            <a:off x="0" y="0"/>
                            <a:ext cx="1495425" cy="819150"/>
                          </a:xfrm>
                          <a:prstGeom prst="rect">
                            <a:avLst/>
                          </a:prstGeom>
                          <a:noFill/>
                          <a:ln w="9525">
                            <a:noFill/>
                            <a:miter lim="800000"/>
                            <a:headEnd/>
                            <a:tailEnd/>
                          </a:ln>
                        </pic:spPr>
                      </pic:pic>
                    </a:graphicData>
                  </a:graphic>
                </wp:inline>
              </w:drawing>
            </w:r>
          </w:p>
        </w:tc>
      </w:tr>
    </w:tbl>
    <w:p w:rsidR="006E00A3" w:rsidRPr="009539ED" w:rsidRDefault="006E00A3" w:rsidP="006E00A3"/>
    <w:p w:rsidR="006E00A3" w:rsidRDefault="006E00A3" w:rsidP="009F47A0">
      <w:pPr>
        <w:rPr>
          <w:rStyle w:val="apple-converted-space"/>
          <w:rFonts w:ascii="Verdana" w:hAnsi="Verdana"/>
          <w:color w:val="000000"/>
          <w:shd w:val="clear" w:color="auto" w:fill="FFFFFF"/>
        </w:rPr>
      </w:pPr>
    </w:p>
    <w:sectPr w:rsidR="006E00A3" w:rsidSect="00A539FE">
      <w:headerReference w:type="even" r:id="rId35"/>
      <w:headerReference w:type="default" r:id="rId36"/>
      <w:footerReference w:type="even" r:id="rId37"/>
      <w:footerReference w:type="default" r:id="rId38"/>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6C" w:rsidRDefault="004C2E6C">
      <w:r>
        <w:separator/>
      </w:r>
    </w:p>
  </w:endnote>
  <w:endnote w:type="continuationSeparator" w:id="0">
    <w:p w:rsidR="004C2E6C" w:rsidRDefault="004C2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681649" w:rsidP="00E716D3">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F47A0" w:rsidRDefault="003B417F" w:rsidP="00E716D3">
    <w:pPr>
      <w:pStyle w:val="HeaderFooter"/>
      <w:rPr>
        <w:rFonts w:ascii="Arial" w:hAnsi="Arial" w:cs="Arial"/>
        <w:i/>
        <w:sz w:val="18"/>
        <w:szCs w:val="18"/>
      </w:rPr>
    </w:pPr>
    <w:r w:rsidRPr="009F47A0">
      <w:rPr>
        <w:rFonts w:ascii="Arial" w:hAnsi="Arial" w:cs="Arial"/>
        <w:i/>
        <w:sz w:val="18"/>
        <w:szCs w:val="18"/>
      </w:rPr>
      <w:t>nrich.maths.org/2924</w:t>
    </w:r>
  </w:p>
  <w:p w:rsidR="00D24BDD" w:rsidRPr="009F47A0" w:rsidRDefault="00D24BDD" w:rsidP="00E716D3">
    <w:pPr>
      <w:pStyle w:val="HeaderFooter"/>
      <w:rPr>
        <w:rFonts w:ascii="Arial" w:hAnsi="Arial" w:cs="Arial"/>
        <w:i/>
        <w:sz w:val="18"/>
        <w:szCs w:val="18"/>
      </w:rPr>
    </w:pPr>
    <w:r w:rsidRPr="009F47A0">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6C" w:rsidRDefault="004C2E6C">
      <w:r>
        <w:separator/>
      </w:r>
    </w:p>
  </w:footnote>
  <w:footnote w:type="continuationSeparator" w:id="0">
    <w:p w:rsidR="004C2E6C" w:rsidRDefault="004C2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681649">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1031EA" w:rsidP="00E716D3">
    <w:pPr>
      <w:pStyle w:val="HeaderFooter"/>
      <w:rPr>
        <w:lang w:val="en-GB" w:eastAsia="en-GB"/>
      </w:rPr>
    </w:pPr>
    <w:r>
      <w:rPr>
        <w:noProof/>
        <w:lang w:val="en-GB" w:eastAsia="en-GB"/>
      </w:rPr>
      <w:pict>
        <v:group id="_x0000_s2049" style="position:absolute;left:0;text-align:left;margin-left:-41.3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3B417F" w:rsidP="00170674">
                  <w:pPr>
                    <w:pStyle w:val="Title"/>
                  </w:pPr>
                  <w:r>
                    <w:t xml:space="preserve">Quadrilaterals </w:t>
                  </w:r>
                  <w:r w:rsidR="009F47A0">
                    <w:t>G</w:t>
                  </w:r>
                  <w:r>
                    <w:t>ame</w:t>
                  </w:r>
                  <w:r w:rsidR="006E00A3">
                    <w:t xml:space="preserve"> Cards</w:t>
                  </w:r>
                  <w:r w:rsidR="009F47A0">
                    <w:t xml:space="preserve"> </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D07BB"/>
    <w:rsid w:val="000D5674"/>
    <w:rsid w:val="001031EA"/>
    <w:rsid w:val="00170674"/>
    <w:rsid w:val="002A5A15"/>
    <w:rsid w:val="002D6D7E"/>
    <w:rsid w:val="002E6CA6"/>
    <w:rsid w:val="003B417F"/>
    <w:rsid w:val="004C2E6C"/>
    <w:rsid w:val="004E1104"/>
    <w:rsid w:val="00553C34"/>
    <w:rsid w:val="006527DC"/>
    <w:rsid w:val="00681649"/>
    <w:rsid w:val="006C67D6"/>
    <w:rsid w:val="006E00A3"/>
    <w:rsid w:val="007575DB"/>
    <w:rsid w:val="00774FB4"/>
    <w:rsid w:val="008D7024"/>
    <w:rsid w:val="00932898"/>
    <w:rsid w:val="009539ED"/>
    <w:rsid w:val="0096163F"/>
    <w:rsid w:val="009F47A0"/>
    <w:rsid w:val="00A539FE"/>
    <w:rsid w:val="00AA4A32"/>
    <w:rsid w:val="00C30529"/>
    <w:rsid w:val="00C9446F"/>
    <w:rsid w:val="00CF0963"/>
    <w:rsid w:val="00D24BDD"/>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B417F"/>
  </w:style>
  <w:style w:type="table" w:styleId="TableGrid">
    <w:name w:val="Table Grid"/>
    <w:basedOn w:val="TableNormal"/>
    <w:locked/>
    <w:rsid w:val="003B4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6E00A3"/>
    <w:rPr>
      <w:rFonts w:ascii="Tahoma" w:hAnsi="Tahoma" w:cs="Tahoma"/>
      <w:sz w:val="16"/>
      <w:szCs w:val="16"/>
    </w:rPr>
  </w:style>
  <w:style w:type="character" w:customStyle="1" w:styleId="BalloonTextChar">
    <w:name w:val="Balloon Text Char"/>
    <w:basedOn w:val="DefaultParagraphFont"/>
    <w:link w:val="BalloonText"/>
    <w:rsid w:val="006E00A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968558054">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874</CharactersWithSpaces>
  <SharedDoc>false</SharedDoc>
  <HLinks>
    <vt:vector size="12" baseType="variant">
      <vt:variant>
        <vt:i4>2228348</vt:i4>
      </vt:variant>
      <vt:variant>
        <vt:i4>0</vt:i4>
      </vt:variant>
      <vt:variant>
        <vt:i4>0</vt:i4>
      </vt:variant>
      <vt:variant>
        <vt:i4>5</vt:i4>
      </vt:variant>
      <vt:variant>
        <vt:lpwstr>http://nrich.maths.org/1053</vt:lpwstr>
      </vt:variant>
      <vt:variant>
        <vt:lpwstr/>
      </vt:variant>
      <vt:variant>
        <vt:i4>2752569</vt:i4>
      </vt:variant>
      <vt:variant>
        <vt:i4>-1</vt:i4>
      </vt:variant>
      <vt:variant>
        <vt:i4>1026</vt:i4>
      </vt:variant>
      <vt:variant>
        <vt:i4>1</vt:i4>
      </vt:variant>
      <vt:variant>
        <vt:lpwstr>https://nrich.maths.org/content/id/2924/Quadrilaterals.gif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2015-10-08T07:57:00Z</cp:lastPrinted>
  <dcterms:created xsi:type="dcterms:W3CDTF">2015-10-08T07:58:00Z</dcterms:created>
  <dcterms:modified xsi:type="dcterms:W3CDTF">2015-10-08T07:58:00Z</dcterms:modified>
</cp:coreProperties>
</file>