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A terminating decimal is a decimal which has a finite number of decimal places, such as 0.25, 0.047, or 0.7734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Take a look at the fractions below. </w:t>
      </w:r>
    </w:p>
    <w:p w:rsidR="00000000" w:rsidDel="00000000" w:rsidP="00000000" w:rsidRDefault="00000000" w:rsidRPr="00000000" w14:paraId="00000004">
      <w:pPr>
        <w:spacing w:after="220" w:before="220" w:line="276" w:lineRule="auto"/>
        <w:ind w:left="-80" w:firstLine="0"/>
        <w:rPr>
          <w:rFonts w:ascii="Verdana" w:cs="Verdana" w:eastAsia="Verdana" w:hAnsi="Verdana"/>
          <w:sz w:val="38"/>
          <w:szCs w:val="38"/>
          <w:highlight w:val="white"/>
        </w:rPr>
      </w:pP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2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3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4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5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17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50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3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16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7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12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5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8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11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14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  </w:t>
      </w:r>
      <m:oMath>
        <m:f>
          <m:fPr>
            <m:ctrlPr>
              <w:rPr>
                <w:rFonts w:ascii="Verdana" w:cs="Verdana" w:eastAsia="Verdana" w:hAnsi="Verdana"/>
                <w:sz w:val="38"/>
                <w:szCs w:val="3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8</m:t>
            </m:r>
          </m:num>
          <m:den>
            <m:r>
              <w:rPr>
                <w:rFonts w:ascii="Verdana" w:cs="Verdana" w:eastAsia="Verdana" w:hAnsi="Verdana"/>
                <w:sz w:val="38"/>
                <w:szCs w:val="38"/>
                <w:highlight w:val="white"/>
              </w:rPr>
              <m:t xml:space="preserve">15</m:t>
            </m:r>
          </m:den>
        </m:f>
      </m:oMath>
      <w:r w:rsidDel="00000000" w:rsidR="00000000" w:rsidRPr="00000000">
        <w:rPr>
          <w:rFonts w:ascii="Verdana" w:cs="Verdana" w:eastAsia="Verdana" w:hAnsi="Verdana"/>
          <w:sz w:val="38"/>
          <w:szCs w:val="3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Which ones do you think can be written as a terminating decimal? 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made your predictions, convert the fractions to decimals. You can check your answers using a calculator. 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i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Four of the fractions can be written as terminating decimals. The remaining four fractions can be written as recurring decimals, with a repeating pattern that goes on forever.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 wonder whether there is a quick way to decide whether a fraction can be written as a terminating decimal...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Choose some fractions, convert them to decimals, and write down the fractions whose decimals terminate. </w:t>
        <w:br w:type="textWrapping"/>
        <w:t xml:space="preserve">What do they have in common?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explain a method you could use to identify fractions which can be written as terminating decimals?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14531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3407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Terminating or Not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bcUa9ROld/tDBq3smuzuxxo1hQ==">AMUW2mWLG84r0kTgE8Sx3Z4qXVIePNVr0urllE+x8Ui6BTv2UF/Ieil3XsV1uyPF9Pi3jCi/rJSvCSfiXqkA4BHP3+5BC2LZlqBVaDTUrS4jNT3XM31IFPw=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