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52033C" w14:textId="3BE20BC5" w:rsidR="007546E3" w:rsidRPr="007546E3" w:rsidRDefault="00FB024C" w:rsidP="00114856">
      <w:pPr>
        <w:spacing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High Fives</w:t>
      </w:r>
    </w:p>
    <w:p w14:paraId="7CDF5671" w14:textId="32C774AC" w:rsidR="006C6538" w:rsidRPr="004E700E" w:rsidRDefault="003B2500">
      <w:pPr>
        <w:rPr>
          <w:i/>
          <w:sz w:val="24"/>
          <w:szCs w:val="24"/>
        </w:rPr>
      </w:pPr>
      <w:r>
        <w:rPr>
          <w:i/>
          <w:sz w:val="24"/>
          <w:szCs w:val="24"/>
        </w:rPr>
        <w:br/>
      </w:r>
      <w:r w:rsidR="006C6538" w:rsidRPr="004E700E">
        <w:rPr>
          <w:i/>
          <w:sz w:val="24"/>
          <w:szCs w:val="24"/>
        </w:rPr>
        <w:t>For this problem, y</w:t>
      </w:r>
      <w:r w:rsidR="00203941" w:rsidRPr="004E700E">
        <w:rPr>
          <w:i/>
          <w:sz w:val="24"/>
          <w:szCs w:val="24"/>
        </w:rPr>
        <w:t>ou need to be able to generate</w:t>
      </w:r>
      <w:r w:rsidR="006C6538" w:rsidRPr="004E700E">
        <w:rPr>
          <w:i/>
          <w:sz w:val="24"/>
          <w:szCs w:val="24"/>
        </w:rPr>
        <w:t xml:space="preserve"> random number</w:t>
      </w:r>
      <w:r w:rsidR="00203941" w:rsidRPr="004E700E">
        <w:rPr>
          <w:i/>
          <w:sz w:val="24"/>
          <w:szCs w:val="24"/>
        </w:rPr>
        <w:t>s</w:t>
      </w:r>
      <w:r w:rsidR="006C6538" w:rsidRPr="004E700E">
        <w:rPr>
          <w:i/>
          <w:sz w:val="24"/>
          <w:szCs w:val="24"/>
        </w:rPr>
        <w:t xml:space="preserve"> between 1 and 5. You could do this by:</w:t>
      </w:r>
    </w:p>
    <w:p w14:paraId="3CEEFB4C" w14:textId="56EBF2D4" w:rsidR="006C6538" w:rsidRPr="004E700E" w:rsidRDefault="006C6538" w:rsidP="006C6538">
      <w:pPr>
        <w:pStyle w:val="ListParagraph"/>
        <w:numPr>
          <w:ilvl w:val="0"/>
          <w:numId w:val="2"/>
        </w:numPr>
        <w:rPr>
          <w:i/>
          <w:sz w:val="24"/>
          <w:szCs w:val="24"/>
        </w:rPr>
      </w:pPr>
      <w:r w:rsidRPr="004E700E">
        <w:rPr>
          <w:i/>
          <w:sz w:val="24"/>
          <w:szCs w:val="24"/>
        </w:rPr>
        <w:t>Using the random number function on a calculator or spreadsheet</w:t>
      </w:r>
    </w:p>
    <w:p w14:paraId="28AED9F2" w14:textId="7CAC1A62" w:rsidR="006C6538" w:rsidRPr="004E700E" w:rsidRDefault="006C6538" w:rsidP="006C6538">
      <w:pPr>
        <w:pStyle w:val="ListParagraph"/>
        <w:numPr>
          <w:ilvl w:val="0"/>
          <w:numId w:val="2"/>
        </w:numPr>
        <w:rPr>
          <w:i/>
          <w:sz w:val="24"/>
          <w:szCs w:val="24"/>
        </w:rPr>
      </w:pPr>
      <w:r w:rsidRPr="004E700E">
        <w:rPr>
          <w:i/>
          <w:sz w:val="24"/>
          <w:szCs w:val="24"/>
        </w:rPr>
        <w:t>Putting five counters in a bag and picking one out</w:t>
      </w:r>
    </w:p>
    <w:p w14:paraId="5CE1FCA2" w14:textId="331EF9D7" w:rsidR="006C6538" w:rsidRPr="004E700E" w:rsidRDefault="006C6538" w:rsidP="006C6538">
      <w:pPr>
        <w:pStyle w:val="ListParagraph"/>
        <w:numPr>
          <w:ilvl w:val="0"/>
          <w:numId w:val="2"/>
        </w:numPr>
        <w:rPr>
          <w:i/>
          <w:sz w:val="24"/>
          <w:szCs w:val="24"/>
        </w:rPr>
      </w:pPr>
      <w:r w:rsidRPr="004E700E">
        <w:rPr>
          <w:i/>
          <w:sz w:val="24"/>
          <w:szCs w:val="24"/>
        </w:rPr>
        <w:t>Making a five-sided spinner</w:t>
      </w:r>
    </w:p>
    <w:p w14:paraId="2E84AE49" w14:textId="697262FA" w:rsidR="006C6538" w:rsidRPr="004E700E" w:rsidRDefault="006C6538" w:rsidP="006C6538">
      <w:pPr>
        <w:pStyle w:val="ListParagraph"/>
        <w:numPr>
          <w:ilvl w:val="0"/>
          <w:numId w:val="2"/>
        </w:numPr>
        <w:rPr>
          <w:i/>
          <w:sz w:val="24"/>
          <w:szCs w:val="24"/>
        </w:rPr>
      </w:pPr>
      <w:r w:rsidRPr="004E700E">
        <w:rPr>
          <w:i/>
          <w:sz w:val="24"/>
          <w:szCs w:val="24"/>
        </w:rPr>
        <w:t xml:space="preserve">Rolling a ten-sided dice, and if you get an answer greater than 5, subtracting </w:t>
      </w:r>
      <w:r w:rsidR="00087501" w:rsidRPr="004E700E">
        <w:rPr>
          <w:i/>
          <w:sz w:val="24"/>
          <w:szCs w:val="24"/>
        </w:rPr>
        <w:t>5</w:t>
      </w:r>
    </w:p>
    <w:p w14:paraId="3EEEBD8F" w14:textId="69077734" w:rsidR="004E700E" w:rsidRDefault="003D6C0B" w:rsidP="006C6538">
      <w:pPr>
        <w:rPr>
          <w:sz w:val="24"/>
          <w:szCs w:val="24"/>
        </w:rPr>
      </w:pPr>
      <w:r>
        <w:rPr>
          <w:sz w:val="24"/>
          <w:szCs w:val="24"/>
        </w:rPr>
        <w:t>Imagine spinning two 1 to 5 spinners,</w:t>
      </w:r>
      <w:r w:rsidR="00710070">
        <w:rPr>
          <w:sz w:val="24"/>
          <w:szCs w:val="24"/>
        </w:rPr>
        <w:t xml:space="preserve"> and writing down</w:t>
      </w:r>
      <w:r>
        <w:rPr>
          <w:sz w:val="24"/>
          <w:szCs w:val="24"/>
        </w:rPr>
        <w:t xml:space="preserve"> the higher </w:t>
      </w:r>
      <w:r w:rsidR="00710070">
        <w:rPr>
          <w:sz w:val="24"/>
          <w:szCs w:val="24"/>
        </w:rPr>
        <w:t xml:space="preserve">of the two </w:t>
      </w:r>
      <w:r>
        <w:rPr>
          <w:sz w:val="24"/>
          <w:szCs w:val="24"/>
        </w:rPr>
        <w:t>number</w:t>
      </w:r>
      <w:r w:rsidR="00710070">
        <w:rPr>
          <w:sz w:val="24"/>
          <w:szCs w:val="24"/>
        </w:rPr>
        <w:t xml:space="preserve">s. </w:t>
      </w:r>
      <w:r w:rsidR="00710070">
        <w:rPr>
          <w:sz w:val="24"/>
          <w:szCs w:val="24"/>
        </w:rPr>
        <w:br/>
      </w:r>
      <w:r>
        <w:rPr>
          <w:sz w:val="24"/>
          <w:szCs w:val="24"/>
        </w:rPr>
        <w:t>If you did this</w:t>
      </w:r>
      <w:r w:rsidR="004E700E">
        <w:rPr>
          <w:sz w:val="24"/>
          <w:szCs w:val="24"/>
        </w:rPr>
        <w:t xml:space="preserve"> lots of times, </w:t>
      </w:r>
      <w:r w:rsidR="00710070">
        <w:rPr>
          <w:sz w:val="24"/>
          <w:szCs w:val="24"/>
        </w:rPr>
        <w:t>how often would you expect to write</w:t>
      </w:r>
      <w:r>
        <w:rPr>
          <w:sz w:val="24"/>
          <w:szCs w:val="24"/>
        </w:rPr>
        <w:t xml:space="preserve"> 5? 4? 3? 2? 1?</w:t>
      </w:r>
    </w:p>
    <w:p w14:paraId="17EB1E86" w14:textId="7C37C21F" w:rsidR="00CC35EE" w:rsidRDefault="006C6538" w:rsidP="006C6538">
      <w:pPr>
        <w:rPr>
          <w:sz w:val="24"/>
          <w:szCs w:val="24"/>
        </w:rPr>
      </w:pPr>
      <w:r w:rsidRPr="006C6538">
        <w:rPr>
          <w:sz w:val="24"/>
          <w:szCs w:val="24"/>
        </w:rPr>
        <w:t>Let’s try an experiment to find out.</w:t>
      </w:r>
      <w:r w:rsidR="004E700E">
        <w:rPr>
          <w:sz w:val="24"/>
          <w:szCs w:val="24"/>
        </w:rPr>
        <w:t xml:space="preserve"> </w:t>
      </w:r>
      <w:r w:rsidRPr="006C6538">
        <w:rPr>
          <w:sz w:val="24"/>
          <w:szCs w:val="24"/>
        </w:rPr>
        <w:t>Generate some</w:t>
      </w:r>
      <w:r w:rsidR="00710070">
        <w:rPr>
          <w:sz w:val="24"/>
          <w:szCs w:val="24"/>
        </w:rPr>
        <w:t xml:space="preserve"> pairs of random numbers</w:t>
      </w:r>
      <w:r w:rsidRPr="006C6538">
        <w:rPr>
          <w:sz w:val="24"/>
          <w:szCs w:val="24"/>
        </w:rPr>
        <w:t xml:space="preserve">. </w:t>
      </w:r>
      <w:r w:rsidR="00710070">
        <w:rPr>
          <w:sz w:val="24"/>
          <w:szCs w:val="24"/>
        </w:rPr>
        <w:br/>
      </w:r>
      <w:r w:rsidRPr="006C6538">
        <w:rPr>
          <w:sz w:val="24"/>
          <w:szCs w:val="24"/>
        </w:rPr>
        <w:t>For e</w:t>
      </w:r>
      <w:r w:rsidR="003D6C0B">
        <w:rPr>
          <w:sz w:val="24"/>
          <w:szCs w:val="24"/>
        </w:rPr>
        <w:t>ach pair of numbers</w:t>
      </w:r>
      <w:r w:rsidRPr="006C6538">
        <w:rPr>
          <w:sz w:val="24"/>
          <w:szCs w:val="24"/>
        </w:rPr>
        <w:t>, write down the larger of the two.</w:t>
      </w:r>
      <w:r w:rsidR="004E700E">
        <w:rPr>
          <w:sz w:val="24"/>
          <w:szCs w:val="24"/>
        </w:rPr>
        <w:t xml:space="preserve"> </w:t>
      </w:r>
      <w:r w:rsidR="00CC35EE">
        <w:rPr>
          <w:sz w:val="24"/>
          <w:szCs w:val="24"/>
        </w:rPr>
        <w:t>So for example, if you got the numb</w:t>
      </w:r>
      <w:r w:rsidR="00710070">
        <w:rPr>
          <w:sz w:val="24"/>
          <w:szCs w:val="24"/>
        </w:rPr>
        <w:t>ers 2 and 4, you’d write down 4, and if you got 3 and 3, you’d write down 3.</w:t>
      </w:r>
    </w:p>
    <w:p w14:paraId="28A65109" w14:textId="4A1A1F25" w:rsidR="004E700E" w:rsidRDefault="006C6538" w:rsidP="006C6538">
      <w:pPr>
        <w:rPr>
          <w:sz w:val="24"/>
          <w:szCs w:val="24"/>
        </w:rPr>
      </w:pPr>
      <w:r w:rsidRPr="006C6538">
        <w:rPr>
          <w:sz w:val="24"/>
          <w:szCs w:val="24"/>
        </w:rPr>
        <w:t xml:space="preserve">Do this 100 times </w:t>
      </w:r>
      <w:r w:rsidR="00CC35EE">
        <w:rPr>
          <w:sz w:val="24"/>
          <w:szCs w:val="24"/>
        </w:rPr>
        <w:t>(</w:t>
      </w:r>
      <w:r w:rsidR="00087501">
        <w:rPr>
          <w:sz w:val="24"/>
          <w:szCs w:val="24"/>
        </w:rPr>
        <w:t>y</w:t>
      </w:r>
      <w:r w:rsidR="00CC35EE">
        <w:rPr>
          <w:sz w:val="24"/>
          <w:szCs w:val="24"/>
        </w:rPr>
        <w:t>ou may want to work in a group to do</w:t>
      </w:r>
      <w:r w:rsidR="00FE5956">
        <w:rPr>
          <w:sz w:val="24"/>
          <w:szCs w:val="24"/>
        </w:rPr>
        <w:t xml:space="preserve"> this</w:t>
      </w:r>
      <w:r w:rsidR="004E700E">
        <w:rPr>
          <w:sz w:val="24"/>
          <w:szCs w:val="24"/>
        </w:rPr>
        <w:t>, or use a</w:t>
      </w:r>
      <w:r w:rsidR="00FE5956">
        <w:rPr>
          <w:sz w:val="24"/>
          <w:szCs w:val="24"/>
        </w:rPr>
        <w:t xml:space="preserve"> spreadsheet</w:t>
      </w:r>
      <w:r w:rsidR="004E700E">
        <w:rPr>
          <w:sz w:val="24"/>
          <w:szCs w:val="24"/>
        </w:rPr>
        <w:t xml:space="preserve"> to generate the numbers automatically</w:t>
      </w:r>
      <w:r w:rsidR="00FE5956">
        <w:rPr>
          <w:sz w:val="24"/>
          <w:szCs w:val="24"/>
        </w:rPr>
        <w:t>)</w:t>
      </w:r>
      <w:r w:rsidR="00710070">
        <w:rPr>
          <w:sz w:val="24"/>
          <w:szCs w:val="24"/>
        </w:rPr>
        <w:t>.</w:t>
      </w:r>
      <w:r w:rsidR="00FE5956">
        <w:rPr>
          <w:sz w:val="24"/>
          <w:szCs w:val="24"/>
        </w:rPr>
        <w:t xml:space="preserve"> </w:t>
      </w:r>
      <w:r w:rsidR="00710070">
        <w:rPr>
          <w:sz w:val="24"/>
          <w:szCs w:val="24"/>
        </w:rPr>
        <w:t>You could use</w:t>
      </w:r>
      <w:r w:rsidR="00FE5956">
        <w:rPr>
          <w:sz w:val="24"/>
          <w:szCs w:val="24"/>
        </w:rPr>
        <w:t xml:space="preserve"> a bar chart to show your results.</w:t>
      </w:r>
      <w:r w:rsidR="004E700E">
        <w:rPr>
          <w:sz w:val="24"/>
          <w:szCs w:val="24"/>
        </w:rPr>
        <w:t xml:space="preserve"> </w:t>
      </w:r>
    </w:p>
    <w:p w14:paraId="6A69B5DB" w14:textId="74221637" w:rsidR="006C6538" w:rsidRPr="006C6538" w:rsidRDefault="004E700E" w:rsidP="006C6538">
      <w:pPr>
        <w:rPr>
          <w:sz w:val="24"/>
          <w:szCs w:val="24"/>
        </w:rPr>
      </w:pPr>
      <w:r>
        <w:rPr>
          <w:sz w:val="24"/>
          <w:szCs w:val="24"/>
        </w:rPr>
        <w:t>Are your results what you expected? Sometimes mathematicians predict the results of an experiment using theoretical distributions.</w:t>
      </w:r>
      <w:r w:rsidR="006C6538">
        <w:rPr>
          <w:sz w:val="24"/>
          <w:szCs w:val="24"/>
        </w:rPr>
        <w:br/>
        <w:t xml:space="preserve">Here is a sample space diagram that you could </w:t>
      </w:r>
      <w:r w:rsidR="00710070">
        <w:rPr>
          <w:sz w:val="24"/>
          <w:szCs w:val="24"/>
        </w:rPr>
        <w:t>complete</w:t>
      </w:r>
      <w:r w:rsidR="006C6538">
        <w:rPr>
          <w:sz w:val="24"/>
          <w:szCs w:val="24"/>
        </w:rPr>
        <w:t xml:space="preserve"> to </w:t>
      </w:r>
      <w:r w:rsidR="00710070">
        <w:rPr>
          <w:sz w:val="24"/>
          <w:szCs w:val="24"/>
        </w:rPr>
        <w:t>identify</w:t>
      </w:r>
      <w:r w:rsidR="006C6538">
        <w:rPr>
          <w:sz w:val="24"/>
          <w:szCs w:val="24"/>
        </w:rPr>
        <w:t xml:space="preserve"> the </w:t>
      </w:r>
      <w:r w:rsidR="00710070">
        <w:rPr>
          <w:sz w:val="24"/>
          <w:szCs w:val="24"/>
        </w:rPr>
        <w:t>highest number in each possible case: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1159"/>
        <w:gridCol w:w="567"/>
        <w:gridCol w:w="567"/>
        <w:gridCol w:w="567"/>
        <w:gridCol w:w="567"/>
        <w:gridCol w:w="567"/>
      </w:tblGrid>
      <w:tr w:rsidR="00710070" w14:paraId="776D3238" w14:textId="77777777" w:rsidTr="00710070">
        <w:trPr>
          <w:trHeight w:val="96"/>
        </w:trPr>
        <w:tc>
          <w:tcPr>
            <w:tcW w:w="1271" w:type="dxa"/>
            <w:tcBorders>
              <w:bottom w:val="nil"/>
              <w:right w:val="nil"/>
            </w:tcBorders>
          </w:tcPr>
          <w:p w14:paraId="71B1CA0D" w14:textId="77777777" w:rsidR="00710070" w:rsidRDefault="00710070" w:rsidP="006C6538">
            <w:pPr>
              <w:rPr>
                <w:sz w:val="24"/>
                <w:szCs w:val="24"/>
              </w:rPr>
            </w:pPr>
          </w:p>
        </w:tc>
        <w:tc>
          <w:tcPr>
            <w:tcW w:w="1159" w:type="dxa"/>
            <w:tcBorders>
              <w:left w:val="nil"/>
              <w:bottom w:val="nil"/>
            </w:tcBorders>
          </w:tcPr>
          <w:p w14:paraId="3D701C56" w14:textId="1458F19B" w:rsidR="00710070" w:rsidRDefault="00710070" w:rsidP="006C65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Spinner A</w:t>
            </w:r>
          </w:p>
        </w:tc>
        <w:tc>
          <w:tcPr>
            <w:tcW w:w="567" w:type="dxa"/>
            <w:vMerge w:val="restart"/>
          </w:tcPr>
          <w:p w14:paraId="10FBE7A9" w14:textId="05A9F9F3" w:rsidR="00710070" w:rsidRDefault="00710070" w:rsidP="006C65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vMerge w:val="restart"/>
          </w:tcPr>
          <w:p w14:paraId="2AF2FEC2" w14:textId="64E6935A" w:rsidR="00710070" w:rsidRDefault="00710070" w:rsidP="006C65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vMerge w:val="restart"/>
          </w:tcPr>
          <w:p w14:paraId="47243370" w14:textId="7CAFC6BF" w:rsidR="00710070" w:rsidRDefault="00710070" w:rsidP="006C65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vMerge w:val="restart"/>
          </w:tcPr>
          <w:p w14:paraId="52D63D28" w14:textId="7E689288" w:rsidR="00710070" w:rsidRDefault="00710070" w:rsidP="006C65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  <w:vMerge w:val="restart"/>
          </w:tcPr>
          <w:p w14:paraId="7FF50FD4" w14:textId="0CCA6312" w:rsidR="00710070" w:rsidRDefault="00710070" w:rsidP="006C65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710070" w14:paraId="6519027F" w14:textId="77777777" w:rsidTr="00710070">
        <w:trPr>
          <w:trHeight w:val="96"/>
        </w:trPr>
        <w:tc>
          <w:tcPr>
            <w:tcW w:w="1271" w:type="dxa"/>
            <w:tcBorders>
              <w:top w:val="nil"/>
              <w:right w:val="nil"/>
            </w:tcBorders>
          </w:tcPr>
          <w:p w14:paraId="6E971F9F" w14:textId="3E116F3D" w:rsidR="00710070" w:rsidRDefault="00710070" w:rsidP="006C65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Spinner B</w:t>
            </w:r>
          </w:p>
        </w:tc>
        <w:tc>
          <w:tcPr>
            <w:tcW w:w="1159" w:type="dxa"/>
            <w:tcBorders>
              <w:top w:val="nil"/>
              <w:left w:val="nil"/>
            </w:tcBorders>
          </w:tcPr>
          <w:p w14:paraId="07FF4A47" w14:textId="748006F0" w:rsidR="00710070" w:rsidRDefault="00710070" w:rsidP="006C6538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14:paraId="67D148DA" w14:textId="77777777" w:rsidR="00710070" w:rsidRDefault="00710070" w:rsidP="006C6538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14:paraId="62E4C2D6" w14:textId="77777777" w:rsidR="00710070" w:rsidRDefault="00710070" w:rsidP="006C6538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14:paraId="7D137E4E" w14:textId="77777777" w:rsidR="00710070" w:rsidRDefault="00710070" w:rsidP="006C6538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14:paraId="6FE16C1F" w14:textId="77777777" w:rsidR="00710070" w:rsidRDefault="00710070" w:rsidP="006C6538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14:paraId="35FDCFC8" w14:textId="77777777" w:rsidR="00710070" w:rsidRDefault="00710070" w:rsidP="006C6538">
            <w:pPr>
              <w:rPr>
                <w:sz w:val="24"/>
                <w:szCs w:val="24"/>
              </w:rPr>
            </w:pPr>
          </w:p>
        </w:tc>
      </w:tr>
      <w:tr w:rsidR="006C6538" w14:paraId="3CD40B4A" w14:textId="77777777" w:rsidTr="00710070">
        <w:tc>
          <w:tcPr>
            <w:tcW w:w="2430" w:type="dxa"/>
            <w:gridSpan w:val="2"/>
          </w:tcPr>
          <w:p w14:paraId="332C9870" w14:textId="4B476029" w:rsidR="006C6538" w:rsidRDefault="006C6538" w:rsidP="007100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50E0D189" w14:textId="77777777" w:rsidR="006C6538" w:rsidRDefault="006C6538" w:rsidP="006C6538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5BD34E3C" w14:textId="77777777" w:rsidR="006C6538" w:rsidRDefault="006C6538" w:rsidP="006C6538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546D28FD" w14:textId="77777777" w:rsidR="006C6538" w:rsidRDefault="006C6538" w:rsidP="006C6538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7ACA5FE7" w14:textId="77777777" w:rsidR="006C6538" w:rsidRDefault="006C6538" w:rsidP="006C6538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40CE13A2" w14:textId="77777777" w:rsidR="006C6538" w:rsidRDefault="006C6538" w:rsidP="006C6538">
            <w:pPr>
              <w:rPr>
                <w:sz w:val="24"/>
                <w:szCs w:val="24"/>
              </w:rPr>
            </w:pPr>
          </w:p>
        </w:tc>
      </w:tr>
      <w:tr w:rsidR="006C6538" w14:paraId="4EC6F749" w14:textId="77777777" w:rsidTr="00710070">
        <w:tc>
          <w:tcPr>
            <w:tcW w:w="2430" w:type="dxa"/>
            <w:gridSpan w:val="2"/>
          </w:tcPr>
          <w:p w14:paraId="2DC1DCC4" w14:textId="0C40EEB2" w:rsidR="006C6538" w:rsidRDefault="006C6538" w:rsidP="007100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013F1E9A" w14:textId="77777777" w:rsidR="006C6538" w:rsidRDefault="006C6538" w:rsidP="006C6538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6D85B3CA" w14:textId="77777777" w:rsidR="006C6538" w:rsidRDefault="006C6538" w:rsidP="006C6538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3D4F2EEA" w14:textId="77777777" w:rsidR="006C6538" w:rsidRDefault="006C6538" w:rsidP="006C6538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21C7A6FE" w14:textId="37F66C77" w:rsidR="006C6538" w:rsidRDefault="00710070" w:rsidP="006C65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14:paraId="035E2BE7" w14:textId="77777777" w:rsidR="006C6538" w:rsidRDefault="006C6538" w:rsidP="006C6538">
            <w:pPr>
              <w:rPr>
                <w:sz w:val="24"/>
                <w:szCs w:val="24"/>
              </w:rPr>
            </w:pPr>
          </w:p>
        </w:tc>
      </w:tr>
      <w:tr w:rsidR="006C6538" w14:paraId="0D9335B2" w14:textId="77777777" w:rsidTr="00710070">
        <w:tc>
          <w:tcPr>
            <w:tcW w:w="2430" w:type="dxa"/>
            <w:gridSpan w:val="2"/>
          </w:tcPr>
          <w:p w14:paraId="42099877" w14:textId="3211E86C" w:rsidR="006C6538" w:rsidRDefault="006C6538" w:rsidP="007100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052AEB1F" w14:textId="77777777" w:rsidR="006C6538" w:rsidRDefault="006C6538" w:rsidP="006C6538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5A8AA83A" w14:textId="77777777" w:rsidR="006C6538" w:rsidRDefault="006C6538" w:rsidP="006C6538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14649A1B" w14:textId="77777777" w:rsidR="006C6538" w:rsidRDefault="006C6538" w:rsidP="006C6538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7278B9E6" w14:textId="77777777" w:rsidR="006C6538" w:rsidRDefault="006C6538" w:rsidP="006C6538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1C80A052" w14:textId="77777777" w:rsidR="006C6538" w:rsidRDefault="006C6538" w:rsidP="006C6538">
            <w:pPr>
              <w:rPr>
                <w:sz w:val="24"/>
                <w:szCs w:val="24"/>
              </w:rPr>
            </w:pPr>
          </w:p>
        </w:tc>
      </w:tr>
      <w:tr w:rsidR="006C6538" w14:paraId="78FFD060" w14:textId="77777777" w:rsidTr="00710070">
        <w:tc>
          <w:tcPr>
            <w:tcW w:w="2430" w:type="dxa"/>
            <w:gridSpan w:val="2"/>
          </w:tcPr>
          <w:p w14:paraId="637FA137" w14:textId="740E5531" w:rsidR="006C6538" w:rsidRDefault="006C6538" w:rsidP="007100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14:paraId="3258939F" w14:textId="77777777" w:rsidR="006C6538" w:rsidRDefault="006C6538" w:rsidP="006C6538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0B241009" w14:textId="77777777" w:rsidR="006C6538" w:rsidRDefault="006C6538" w:rsidP="006C6538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0187D183" w14:textId="77777777" w:rsidR="006C6538" w:rsidRDefault="006C6538" w:rsidP="006C6538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527D3075" w14:textId="77777777" w:rsidR="006C6538" w:rsidRDefault="006C6538" w:rsidP="006C6538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27B8D63E" w14:textId="77777777" w:rsidR="006C6538" w:rsidRDefault="006C6538" w:rsidP="006C6538">
            <w:pPr>
              <w:rPr>
                <w:sz w:val="24"/>
                <w:szCs w:val="24"/>
              </w:rPr>
            </w:pPr>
          </w:p>
        </w:tc>
      </w:tr>
      <w:tr w:rsidR="006C6538" w14:paraId="71A94431" w14:textId="77777777" w:rsidTr="00710070">
        <w:tc>
          <w:tcPr>
            <w:tcW w:w="2430" w:type="dxa"/>
            <w:gridSpan w:val="2"/>
          </w:tcPr>
          <w:p w14:paraId="08E9FA80" w14:textId="64E73076" w:rsidR="006C6538" w:rsidRDefault="006C6538" w:rsidP="007100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14:paraId="133BAB4A" w14:textId="77777777" w:rsidR="006C6538" w:rsidRDefault="006C6538" w:rsidP="006C6538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7326DE7E" w14:textId="77777777" w:rsidR="006C6538" w:rsidRDefault="006C6538" w:rsidP="006C6538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353272D9" w14:textId="77777777" w:rsidR="006C6538" w:rsidRDefault="006C6538" w:rsidP="006C6538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6B6CB809" w14:textId="77777777" w:rsidR="006C6538" w:rsidRDefault="006C6538" w:rsidP="006C6538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44DD1CDE" w14:textId="77777777" w:rsidR="006C6538" w:rsidRDefault="006C6538" w:rsidP="006C6538">
            <w:pPr>
              <w:rPr>
                <w:sz w:val="24"/>
                <w:szCs w:val="24"/>
              </w:rPr>
            </w:pPr>
          </w:p>
        </w:tc>
      </w:tr>
    </w:tbl>
    <w:p w14:paraId="7157D364" w14:textId="77777777" w:rsidR="006C6538" w:rsidRDefault="006C6538" w:rsidP="006C6538">
      <w:pPr>
        <w:rPr>
          <w:sz w:val="24"/>
          <w:szCs w:val="24"/>
        </w:rPr>
      </w:pPr>
    </w:p>
    <w:p w14:paraId="09F84ED7" w14:textId="72AD1CC1" w:rsidR="006C6538" w:rsidRDefault="006C6538" w:rsidP="006C6538">
      <w:pPr>
        <w:rPr>
          <w:sz w:val="24"/>
          <w:szCs w:val="24"/>
        </w:rPr>
      </w:pPr>
      <w:r>
        <w:rPr>
          <w:sz w:val="24"/>
          <w:szCs w:val="24"/>
        </w:rPr>
        <w:t xml:space="preserve">In 25 trials, how many times would you expect </w:t>
      </w:r>
      <w:r w:rsidR="00455970">
        <w:rPr>
          <w:sz w:val="24"/>
          <w:szCs w:val="24"/>
        </w:rPr>
        <w:t>to write 1</w:t>
      </w:r>
      <w:r>
        <w:rPr>
          <w:sz w:val="24"/>
          <w:szCs w:val="24"/>
        </w:rPr>
        <w:t>?</w:t>
      </w:r>
      <w:r w:rsidR="00455970">
        <w:rPr>
          <w:sz w:val="24"/>
          <w:szCs w:val="24"/>
        </w:rPr>
        <w:t xml:space="preserve"> 2? 3? 4? 5?</w:t>
      </w:r>
      <w:r>
        <w:rPr>
          <w:sz w:val="24"/>
          <w:szCs w:val="24"/>
        </w:rPr>
        <w:br/>
        <w:t xml:space="preserve">How could you scale this up to work out </w:t>
      </w:r>
      <w:r w:rsidR="00710070">
        <w:rPr>
          <w:sz w:val="24"/>
          <w:szCs w:val="24"/>
        </w:rPr>
        <w:t>how often each</w:t>
      </w:r>
      <w:r w:rsidR="004E700E">
        <w:rPr>
          <w:sz w:val="24"/>
          <w:szCs w:val="24"/>
        </w:rPr>
        <w:t xml:space="preserve"> number </w:t>
      </w:r>
      <w:r w:rsidR="00710070">
        <w:rPr>
          <w:sz w:val="24"/>
          <w:szCs w:val="24"/>
        </w:rPr>
        <w:t>would occur in</w:t>
      </w:r>
      <w:r>
        <w:rPr>
          <w:sz w:val="24"/>
          <w:szCs w:val="24"/>
        </w:rPr>
        <w:t xml:space="preserve"> 100 trials?</w:t>
      </w:r>
    </w:p>
    <w:p w14:paraId="24EB258A" w14:textId="4BEE3F17" w:rsidR="003D6C0B" w:rsidRDefault="00455970" w:rsidP="0045746B">
      <w:pPr>
        <w:rPr>
          <w:sz w:val="24"/>
          <w:szCs w:val="24"/>
        </w:rPr>
      </w:pPr>
      <w:r>
        <w:rPr>
          <w:sz w:val="24"/>
          <w:szCs w:val="24"/>
        </w:rPr>
        <w:t>Can you picture what the sample space diagram would look like if the spinners went from 1 to</w:t>
      </w:r>
      <w:r w:rsidR="003D6C0B">
        <w:rPr>
          <w:sz w:val="24"/>
          <w:szCs w:val="24"/>
        </w:rPr>
        <w:t xml:space="preserve"> 6 instead of 1 and 5?</w:t>
      </w:r>
      <w:r w:rsidR="000C09AF">
        <w:rPr>
          <w:sz w:val="24"/>
          <w:szCs w:val="24"/>
        </w:rPr>
        <w:t xml:space="preserve"> How many times would you expect to write 6? 5? 4? …</w:t>
      </w:r>
    </w:p>
    <w:p w14:paraId="371A9977" w14:textId="6492DF0D" w:rsidR="00455970" w:rsidRDefault="000C09AF" w:rsidP="0045746B">
      <w:pPr>
        <w:rPr>
          <w:sz w:val="24"/>
          <w:szCs w:val="24"/>
        </w:rPr>
      </w:pPr>
      <w:r>
        <w:rPr>
          <w:sz w:val="24"/>
          <w:szCs w:val="24"/>
        </w:rPr>
        <w:t>If your spinners went from 1 to 7, how many times would you expect to write 7? 6? …</w:t>
      </w:r>
    </w:p>
    <w:p w14:paraId="7183F300" w14:textId="77777777" w:rsidR="000C09AF" w:rsidRDefault="000C09AF" w:rsidP="0045746B">
      <w:pPr>
        <w:rPr>
          <w:sz w:val="24"/>
          <w:szCs w:val="24"/>
        </w:rPr>
      </w:pPr>
      <w:r>
        <w:rPr>
          <w:sz w:val="24"/>
          <w:szCs w:val="24"/>
        </w:rPr>
        <w:t xml:space="preserve">Can you work out how many times you’d write down the largest number if the spinners went from 1 to 10? </w:t>
      </w:r>
    </w:p>
    <w:p w14:paraId="5706D6B7" w14:textId="6E0E3BD0" w:rsidR="006C6538" w:rsidRPr="006C6538" w:rsidRDefault="000C09AF" w:rsidP="0045746B">
      <w:pPr>
        <w:rPr>
          <w:i/>
        </w:rPr>
      </w:pPr>
      <w:r>
        <w:rPr>
          <w:sz w:val="24"/>
          <w:szCs w:val="24"/>
        </w:rPr>
        <w:t>Or 1 to 100?</w:t>
      </w:r>
      <w:r w:rsidR="00D74CEF" w:rsidRPr="006C6538">
        <w:rPr>
          <w:i/>
        </w:rPr>
        <w:br w:type="page"/>
      </w:r>
    </w:p>
    <w:p w14:paraId="7FEE8288" w14:textId="77777777" w:rsidR="00CA0542" w:rsidRDefault="00FB024C" w:rsidP="00CA0542">
      <w:pPr>
        <w:spacing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lastRenderedPageBreak/>
        <w:t>High Fives</w:t>
      </w:r>
      <w:r w:rsidR="0064507F" w:rsidRPr="007546E3">
        <w:rPr>
          <w:sz w:val="36"/>
          <w:szCs w:val="36"/>
        </w:rPr>
        <w:t xml:space="preserve"> </w:t>
      </w:r>
      <w:r w:rsidR="0064507F">
        <w:rPr>
          <w:sz w:val="36"/>
          <w:szCs w:val="36"/>
        </w:rPr>
        <w:br/>
        <w:t>Teachers’ Resources</w:t>
      </w:r>
    </w:p>
    <w:p w14:paraId="1955F0FB" w14:textId="28D3AD66" w:rsidR="0064507F" w:rsidRDefault="0064507F" w:rsidP="00114856">
      <w:pPr>
        <w:spacing w:line="240" w:lineRule="auto"/>
        <w:rPr>
          <w:sz w:val="24"/>
          <w:szCs w:val="24"/>
        </w:rPr>
      </w:pPr>
      <w:r w:rsidRPr="00114856">
        <w:rPr>
          <w:b/>
          <w:sz w:val="28"/>
          <w:szCs w:val="28"/>
        </w:rPr>
        <w:t>Why do this problem?</w:t>
      </w:r>
      <w:r w:rsidR="00CA0542">
        <w:rPr>
          <w:b/>
          <w:sz w:val="28"/>
          <w:szCs w:val="28"/>
        </w:rPr>
        <w:br/>
      </w:r>
      <w:r w:rsidR="00535DCE">
        <w:rPr>
          <w:sz w:val="24"/>
          <w:szCs w:val="24"/>
        </w:rPr>
        <w:t>In t</w:t>
      </w:r>
      <w:r w:rsidR="00F4172A">
        <w:rPr>
          <w:sz w:val="24"/>
          <w:szCs w:val="24"/>
        </w:rPr>
        <w:t>his problem</w:t>
      </w:r>
      <w:r w:rsidR="00535DCE">
        <w:rPr>
          <w:sz w:val="24"/>
          <w:szCs w:val="24"/>
        </w:rPr>
        <w:t>, students are</w:t>
      </w:r>
      <w:r w:rsidR="00F4172A">
        <w:rPr>
          <w:sz w:val="24"/>
          <w:szCs w:val="24"/>
        </w:rPr>
        <w:t xml:space="preserve"> </w:t>
      </w:r>
      <w:r w:rsidR="000C09AF">
        <w:rPr>
          <w:sz w:val="24"/>
          <w:szCs w:val="24"/>
        </w:rPr>
        <w:t xml:space="preserve">invited to explore the </w:t>
      </w:r>
      <w:r w:rsidR="000E60AD">
        <w:rPr>
          <w:sz w:val="24"/>
          <w:szCs w:val="24"/>
        </w:rPr>
        <w:t xml:space="preserve">distribution of the </w:t>
      </w:r>
      <w:proofErr w:type="gramStart"/>
      <w:r w:rsidR="000C09AF">
        <w:rPr>
          <w:sz w:val="24"/>
          <w:szCs w:val="24"/>
        </w:rPr>
        <w:t>larger</w:t>
      </w:r>
      <w:proofErr w:type="gramEnd"/>
      <w:r w:rsidR="000C09AF">
        <w:rPr>
          <w:sz w:val="24"/>
          <w:szCs w:val="24"/>
        </w:rPr>
        <w:t xml:space="preserve"> of a pair of random numbers</w:t>
      </w:r>
      <w:r w:rsidR="000E60AD">
        <w:rPr>
          <w:sz w:val="24"/>
          <w:szCs w:val="24"/>
        </w:rPr>
        <w:t>,</w:t>
      </w:r>
      <w:r w:rsidR="000C09AF">
        <w:rPr>
          <w:sz w:val="24"/>
          <w:szCs w:val="24"/>
        </w:rPr>
        <w:t xml:space="preserve"> and </w:t>
      </w:r>
      <w:r w:rsidR="003B2500">
        <w:rPr>
          <w:sz w:val="24"/>
          <w:szCs w:val="24"/>
        </w:rPr>
        <w:t xml:space="preserve">to </w:t>
      </w:r>
      <w:r w:rsidR="000C09AF">
        <w:rPr>
          <w:sz w:val="24"/>
          <w:szCs w:val="24"/>
        </w:rPr>
        <w:t>critique experimental and theoretical approaches to calculating</w:t>
      </w:r>
      <w:r w:rsidR="000E60AD">
        <w:rPr>
          <w:sz w:val="24"/>
          <w:szCs w:val="24"/>
        </w:rPr>
        <w:t xml:space="preserve"> probabilities</w:t>
      </w:r>
      <w:r w:rsidR="000C09AF">
        <w:rPr>
          <w:sz w:val="24"/>
          <w:szCs w:val="24"/>
        </w:rPr>
        <w:t xml:space="preserve">. </w:t>
      </w:r>
      <w:r w:rsidR="00535DCE">
        <w:rPr>
          <w:sz w:val="24"/>
          <w:szCs w:val="24"/>
        </w:rPr>
        <w:t>Students</w:t>
      </w:r>
      <w:r w:rsidR="00CA0542">
        <w:rPr>
          <w:sz w:val="24"/>
          <w:szCs w:val="24"/>
        </w:rPr>
        <w:t xml:space="preserve"> can use</w:t>
      </w:r>
      <w:r w:rsidR="000E60AD">
        <w:rPr>
          <w:sz w:val="24"/>
          <w:szCs w:val="24"/>
        </w:rPr>
        <w:t xml:space="preserve"> sample space di</w:t>
      </w:r>
      <w:r w:rsidR="00535DCE">
        <w:rPr>
          <w:sz w:val="24"/>
          <w:szCs w:val="24"/>
        </w:rPr>
        <w:t xml:space="preserve">agrams </w:t>
      </w:r>
      <w:r w:rsidR="000E60AD">
        <w:rPr>
          <w:sz w:val="24"/>
          <w:szCs w:val="24"/>
        </w:rPr>
        <w:t>to</w:t>
      </w:r>
      <w:r w:rsidR="00535DCE">
        <w:rPr>
          <w:sz w:val="24"/>
          <w:szCs w:val="24"/>
        </w:rPr>
        <w:t xml:space="preserve"> help them</w:t>
      </w:r>
      <w:r w:rsidR="000E60AD">
        <w:rPr>
          <w:sz w:val="24"/>
          <w:szCs w:val="24"/>
        </w:rPr>
        <w:t xml:space="preserve"> notice patterns, make conjectures</w:t>
      </w:r>
      <w:r w:rsidR="00535DCE">
        <w:rPr>
          <w:sz w:val="24"/>
          <w:szCs w:val="24"/>
        </w:rPr>
        <w:t>,</w:t>
      </w:r>
      <w:r w:rsidR="000E60AD">
        <w:rPr>
          <w:sz w:val="24"/>
          <w:szCs w:val="24"/>
        </w:rPr>
        <w:t xml:space="preserve"> and generalise for cases that are too large to explore experimentally.</w:t>
      </w:r>
    </w:p>
    <w:p w14:paraId="6F6D9B82" w14:textId="5FE783D0" w:rsidR="00535DCE" w:rsidRDefault="0064507F" w:rsidP="00114856">
      <w:pPr>
        <w:spacing w:line="240" w:lineRule="auto"/>
        <w:rPr>
          <w:i/>
          <w:sz w:val="24"/>
          <w:szCs w:val="24"/>
        </w:rPr>
      </w:pPr>
      <w:r w:rsidRPr="00114856">
        <w:rPr>
          <w:b/>
          <w:sz w:val="28"/>
          <w:szCs w:val="28"/>
        </w:rPr>
        <w:t>Possible approach</w:t>
      </w:r>
      <w:r w:rsidR="00CA0542">
        <w:rPr>
          <w:b/>
          <w:sz w:val="28"/>
          <w:szCs w:val="28"/>
        </w:rPr>
        <w:br/>
      </w:r>
      <w:r w:rsidR="00535DCE" w:rsidRPr="00535DCE">
        <w:rPr>
          <w:i/>
          <w:sz w:val="24"/>
          <w:szCs w:val="24"/>
        </w:rPr>
        <w:t>This problem offers a great opportunity to do some work with spreadsheets. Students could use the random number function to generate a set of 100 pairs of random numbers, find the larger of the two, and then plot a graph showing the distribution.</w:t>
      </w:r>
      <w:r w:rsidR="00CA0542">
        <w:rPr>
          <w:i/>
          <w:sz w:val="24"/>
          <w:szCs w:val="24"/>
        </w:rPr>
        <w:t xml:space="preserve"> </w:t>
      </w:r>
      <w:r w:rsidR="00CA0542">
        <w:rPr>
          <w:i/>
          <w:sz w:val="24"/>
          <w:szCs w:val="24"/>
        </w:rPr>
        <w:br/>
      </w:r>
      <w:r w:rsidR="00535DCE" w:rsidRPr="00535DCE">
        <w:rPr>
          <w:i/>
          <w:sz w:val="24"/>
          <w:szCs w:val="24"/>
        </w:rPr>
        <w:t xml:space="preserve">Alternatively, students could </w:t>
      </w:r>
      <w:r w:rsidR="00CA0542">
        <w:rPr>
          <w:i/>
          <w:sz w:val="24"/>
          <w:szCs w:val="24"/>
        </w:rPr>
        <w:t>generate</w:t>
      </w:r>
      <w:r w:rsidR="00535DCE" w:rsidRPr="00535DCE">
        <w:rPr>
          <w:i/>
          <w:sz w:val="24"/>
          <w:szCs w:val="24"/>
        </w:rPr>
        <w:t xml:space="preserve"> random numbers using spinners, dice, or counters.</w:t>
      </w:r>
    </w:p>
    <w:p w14:paraId="7595D042" w14:textId="74417943" w:rsidR="00CA0542" w:rsidRDefault="00535DCE" w:rsidP="00535DCE">
      <w:pPr>
        <w:rPr>
          <w:sz w:val="24"/>
          <w:szCs w:val="24"/>
        </w:rPr>
      </w:pPr>
      <w:r>
        <w:rPr>
          <w:sz w:val="24"/>
          <w:szCs w:val="24"/>
        </w:rPr>
        <w:t>Invite students to imagi</w:t>
      </w:r>
      <w:r w:rsidR="003B2500">
        <w:rPr>
          <w:sz w:val="24"/>
          <w:szCs w:val="24"/>
        </w:rPr>
        <w:t>ne spinning two 1 to 5 spinners,</w:t>
      </w:r>
      <w:r>
        <w:rPr>
          <w:sz w:val="24"/>
          <w:szCs w:val="24"/>
        </w:rPr>
        <w:t xml:space="preserve"> and writing dow</w:t>
      </w:r>
      <w:r w:rsidR="003B2500">
        <w:rPr>
          <w:sz w:val="24"/>
          <w:szCs w:val="24"/>
        </w:rPr>
        <w:t>n the higher of the two numbers.</w:t>
      </w:r>
      <w:r>
        <w:rPr>
          <w:sz w:val="24"/>
          <w:szCs w:val="24"/>
        </w:rPr>
        <w:t xml:space="preserve"> </w:t>
      </w:r>
      <w:r w:rsidR="003B2500">
        <w:rPr>
          <w:sz w:val="24"/>
          <w:szCs w:val="24"/>
        </w:rPr>
        <w:t xml:space="preserve">If they did </w:t>
      </w:r>
      <w:proofErr w:type="gramStart"/>
      <w:r w:rsidR="003B2500">
        <w:rPr>
          <w:sz w:val="24"/>
          <w:szCs w:val="24"/>
        </w:rPr>
        <w:t>this lots</w:t>
      </w:r>
      <w:proofErr w:type="gramEnd"/>
      <w:r w:rsidR="003B2500">
        <w:rPr>
          <w:sz w:val="24"/>
          <w:szCs w:val="24"/>
        </w:rPr>
        <w:t xml:space="preserve"> of times,</w:t>
      </w:r>
      <w:r>
        <w:rPr>
          <w:sz w:val="24"/>
          <w:szCs w:val="24"/>
        </w:rPr>
        <w:t xml:space="preserve"> how often </w:t>
      </w:r>
      <w:r w:rsidR="003B2500">
        <w:rPr>
          <w:sz w:val="24"/>
          <w:szCs w:val="24"/>
        </w:rPr>
        <w:t xml:space="preserve">would </w:t>
      </w:r>
      <w:r>
        <w:rPr>
          <w:sz w:val="24"/>
          <w:szCs w:val="24"/>
        </w:rPr>
        <w:t xml:space="preserve">they expect to write </w:t>
      </w:r>
      <w:r w:rsidR="003B2500">
        <w:rPr>
          <w:sz w:val="24"/>
          <w:szCs w:val="24"/>
        </w:rPr>
        <w:t>each of the numbers from 1 to 5?</w:t>
      </w:r>
      <w:r>
        <w:rPr>
          <w:sz w:val="24"/>
          <w:szCs w:val="24"/>
        </w:rPr>
        <w:t xml:space="preserve"> Give them a short time to think and then discuss with a partner, before sharing ideas. Students may intuitively realise that 5 will appear much more often than 1, but they may not have a sense of the proportions of each number. </w:t>
      </w:r>
    </w:p>
    <w:p w14:paraId="5C47C1B1" w14:textId="0F636BF1" w:rsidR="0029120C" w:rsidRDefault="00535DCE" w:rsidP="00535DCE">
      <w:pPr>
        <w:rPr>
          <w:sz w:val="24"/>
          <w:szCs w:val="24"/>
        </w:rPr>
      </w:pPr>
      <w:r>
        <w:rPr>
          <w:sz w:val="24"/>
          <w:szCs w:val="24"/>
        </w:rPr>
        <w:t xml:space="preserve">Introduce the experiment and then give students time to </w:t>
      </w:r>
      <w:r w:rsidR="006C47B8">
        <w:rPr>
          <w:sz w:val="24"/>
          <w:szCs w:val="24"/>
        </w:rPr>
        <w:t xml:space="preserve">perform or simulate 100 trials and represent their results, perhaps as a bar chart. Then share with students the idea that mathematicians often use theoretical probabilities as a way to explain and understand experimental data. As a class, fill in the sample space diagram for two 1-5 spinners and invite students to reflect on any patterns they see. </w:t>
      </w:r>
    </w:p>
    <w:p w14:paraId="5782091C" w14:textId="5B71DD27" w:rsidR="006C47B8" w:rsidRDefault="0029120C" w:rsidP="00535DCE">
      <w:pPr>
        <w:rPr>
          <w:sz w:val="24"/>
          <w:szCs w:val="24"/>
        </w:rPr>
      </w:pPr>
      <w:r>
        <w:rPr>
          <w:sz w:val="24"/>
          <w:szCs w:val="24"/>
        </w:rPr>
        <w:t>Next,</w:t>
      </w:r>
      <w:r w:rsidR="006C47B8">
        <w:rPr>
          <w:sz w:val="24"/>
          <w:szCs w:val="24"/>
        </w:rPr>
        <w:t xml:space="preserve"> invite </w:t>
      </w:r>
      <w:r>
        <w:rPr>
          <w:sz w:val="24"/>
          <w:szCs w:val="24"/>
        </w:rPr>
        <w:t>students</w:t>
      </w:r>
      <w:r w:rsidR="006C47B8">
        <w:rPr>
          <w:sz w:val="24"/>
          <w:szCs w:val="24"/>
        </w:rPr>
        <w:t xml:space="preserve"> to picture what the sample space diagram might look like for a pair of 1-6 spinners, 1-7 spinners, 1-20 spinners or even 1-100 spinners. Can they work out how many times each number will appear on each sample space diagram?</w:t>
      </w:r>
    </w:p>
    <w:p w14:paraId="01CC4FED" w14:textId="32A44A6B" w:rsidR="00535DCE" w:rsidRPr="00535DCE" w:rsidRDefault="006C47B8" w:rsidP="00535DCE">
      <w:pPr>
        <w:rPr>
          <w:sz w:val="24"/>
          <w:szCs w:val="24"/>
        </w:rPr>
      </w:pPr>
      <w:r>
        <w:rPr>
          <w:sz w:val="24"/>
          <w:szCs w:val="24"/>
        </w:rPr>
        <w:t>One way to finish off the lesson could be to simulate a large number of trials for a 1-10 spinner and see how closely the distribution from the simulation matches the prediction from the sample space diagram.</w:t>
      </w:r>
    </w:p>
    <w:p w14:paraId="39538A2C" w14:textId="451038E6" w:rsidR="00F4172A" w:rsidRDefault="0064507F" w:rsidP="00114856">
      <w:pPr>
        <w:spacing w:line="240" w:lineRule="auto"/>
        <w:rPr>
          <w:sz w:val="24"/>
          <w:szCs w:val="24"/>
        </w:rPr>
      </w:pPr>
      <w:r w:rsidRPr="00114856">
        <w:rPr>
          <w:b/>
          <w:sz w:val="28"/>
          <w:szCs w:val="28"/>
        </w:rPr>
        <w:t>Key questions</w:t>
      </w:r>
      <w:r w:rsidR="00CA0542">
        <w:rPr>
          <w:b/>
          <w:sz w:val="28"/>
          <w:szCs w:val="28"/>
        </w:rPr>
        <w:br/>
      </w:r>
      <w:r w:rsidR="0029120C">
        <w:rPr>
          <w:sz w:val="24"/>
          <w:szCs w:val="24"/>
        </w:rPr>
        <w:t xml:space="preserve">What needs to happen on the two spinners in order for me to write down a 1? </w:t>
      </w:r>
      <w:r w:rsidR="003B2500">
        <w:rPr>
          <w:sz w:val="24"/>
          <w:szCs w:val="24"/>
        </w:rPr>
        <w:br/>
        <w:t>If I get a 4 on the first 1 to 5</w:t>
      </w:r>
      <w:r w:rsidR="0029120C">
        <w:rPr>
          <w:sz w:val="24"/>
          <w:szCs w:val="24"/>
        </w:rPr>
        <w:t xml:space="preserve"> </w:t>
      </w:r>
      <w:proofErr w:type="gramStart"/>
      <w:r w:rsidR="0029120C">
        <w:rPr>
          <w:sz w:val="24"/>
          <w:szCs w:val="24"/>
        </w:rPr>
        <w:t>spinner</w:t>
      </w:r>
      <w:proofErr w:type="gramEnd"/>
      <w:r w:rsidR="0029120C">
        <w:rPr>
          <w:sz w:val="24"/>
          <w:szCs w:val="24"/>
        </w:rPr>
        <w:t>, how likely is it that I will write down a 4?</w:t>
      </w:r>
      <w:r w:rsidR="0029120C">
        <w:rPr>
          <w:sz w:val="24"/>
          <w:szCs w:val="24"/>
        </w:rPr>
        <w:br/>
        <w:t xml:space="preserve">Where do the 1s appear in the sample space diagram? The 2s? The 3s? … </w:t>
      </w:r>
      <w:r w:rsidR="0029120C">
        <w:rPr>
          <w:sz w:val="24"/>
          <w:szCs w:val="24"/>
        </w:rPr>
        <w:br/>
        <w:t>How many times will each number appear?</w:t>
      </w:r>
    </w:p>
    <w:p w14:paraId="3CD6E93F" w14:textId="605D2D42" w:rsidR="00CA0542" w:rsidRPr="00CA0542" w:rsidRDefault="0064507F" w:rsidP="00D74CEF">
      <w:pPr>
        <w:spacing w:line="240" w:lineRule="auto"/>
        <w:rPr>
          <w:b/>
          <w:sz w:val="28"/>
          <w:szCs w:val="28"/>
        </w:rPr>
      </w:pPr>
      <w:r w:rsidRPr="00114856">
        <w:rPr>
          <w:b/>
          <w:sz w:val="28"/>
          <w:szCs w:val="28"/>
        </w:rPr>
        <w:t>Possible support</w:t>
      </w:r>
      <w:r w:rsidR="00CA0542">
        <w:rPr>
          <w:b/>
          <w:sz w:val="28"/>
          <w:szCs w:val="28"/>
        </w:rPr>
        <w:br/>
      </w:r>
      <w:r w:rsidR="00CA0542">
        <w:rPr>
          <w:sz w:val="24"/>
          <w:szCs w:val="24"/>
        </w:rPr>
        <w:t>Students could start by exploring spinners with fewer numbers and work up to 1-5.</w:t>
      </w:r>
      <w:r w:rsidR="00CA0542">
        <w:rPr>
          <w:sz w:val="24"/>
          <w:szCs w:val="24"/>
        </w:rPr>
        <w:br/>
      </w:r>
      <w:r w:rsidR="00114856">
        <w:rPr>
          <w:sz w:val="24"/>
          <w:szCs w:val="24"/>
        </w:rPr>
        <w:br/>
      </w:r>
      <w:r w:rsidRPr="00114856">
        <w:rPr>
          <w:b/>
          <w:sz w:val="28"/>
          <w:szCs w:val="28"/>
        </w:rPr>
        <w:t>Possible extension</w:t>
      </w:r>
      <w:r w:rsidR="00CA0542">
        <w:rPr>
          <w:b/>
          <w:sz w:val="28"/>
          <w:szCs w:val="28"/>
        </w:rPr>
        <w:br/>
      </w:r>
      <w:r w:rsidR="00CA0542">
        <w:rPr>
          <w:sz w:val="24"/>
          <w:szCs w:val="24"/>
        </w:rPr>
        <w:t>In the sample space diagrams, each number appears an odd number of times. Students could explore why the sequence of odd numbers always adds up to a square numbe</w:t>
      </w:r>
      <w:r w:rsidR="003B2500">
        <w:rPr>
          <w:sz w:val="24"/>
          <w:szCs w:val="24"/>
        </w:rPr>
        <w:t>r.</w:t>
      </w:r>
      <w:bookmarkStart w:id="0" w:name="_GoBack"/>
      <w:bookmarkEnd w:id="0"/>
    </w:p>
    <w:sectPr w:rsidR="00CA0542" w:rsidRPr="00CA05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2B18EE"/>
    <w:multiLevelType w:val="hybridMultilevel"/>
    <w:tmpl w:val="47168C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114851"/>
    <w:multiLevelType w:val="hybridMultilevel"/>
    <w:tmpl w:val="2E887212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592"/>
    <w:rsid w:val="00087501"/>
    <w:rsid w:val="000C09AF"/>
    <w:rsid w:val="000E60AD"/>
    <w:rsid w:val="00114856"/>
    <w:rsid w:val="001E39BE"/>
    <w:rsid w:val="001E58E1"/>
    <w:rsid w:val="00203941"/>
    <w:rsid w:val="00244C8C"/>
    <w:rsid w:val="00274AD7"/>
    <w:rsid w:val="0029120C"/>
    <w:rsid w:val="003B2500"/>
    <w:rsid w:val="003D6C0B"/>
    <w:rsid w:val="00421724"/>
    <w:rsid w:val="00455970"/>
    <w:rsid w:val="0045746B"/>
    <w:rsid w:val="004769E8"/>
    <w:rsid w:val="004E700E"/>
    <w:rsid w:val="00535DCE"/>
    <w:rsid w:val="005B35E1"/>
    <w:rsid w:val="00636280"/>
    <w:rsid w:val="0064507F"/>
    <w:rsid w:val="006C47B8"/>
    <w:rsid w:val="006C6538"/>
    <w:rsid w:val="00710070"/>
    <w:rsid w:val="00712D98"/>
    <w:rsid w:val="007546E3"/>
    <w:rsid w:val="008266D7"/>
    <w:rsid w:val="00875D6F"/>
    <w:rsid w:val="009865BE"/>
    <w:rsid w:val="00A6371C"/>
    <w:rsid w:val="00B67FB2"/>
    <w:rsid w:val="00BA2179"/>
    <w:rsid w:val="00CA0542"/>
    <w:rsid w:val="00CC35EE"/>
    <w:rsid w:val="00CF0592"/>
    <w:rsid w:val="00D74CEF"/>
    <w:rsid w:val="00D95782"/>
    <w:rsid w:val="00E114C8"/>
    <w:rsid w:val="00F4172A"/>
    <w:rsid w:val="00FB024C"/>
    <w:rsid w:val="00FE5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BDE77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05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BA2179"/>
    <w:rPr>
      <w:color w:val="808080"/>
    </w:rPr>
  </w:style>
  <w:style w:type="paragraph" w:styleId="ListParagraph">
    <w:name w:val="List Paragraph"/>
    <w:basedOn w:val="Normal"/>
    <w:uiPriority w:val="34"/>
    <w:qFormat/>
    <w:rsid w:val="006C65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05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BA2179"/>
    <w:rPr>
      <w:color w:val="808080"/>
    </w:rPr>
  </w:style>
  <w:style w:type="paragraph" w:styleId="ListParagraph">
    <w:name w:val="List Paragraph"/>
    <w:basedOn w:val="Normal"/>
    <w:uiPriority w:val="34"/>
    <w:qFormat/>
    <w:rsid w:val="006C65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658</Words>
  <Characters>3754</Characters>
  <Application>Microsoft Macintosh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Kiddle</dc:creator>
  <cp:keywords/>
  <dc:description/>
  <cp:lastModifiedBy>O Smith</cp:lastModifiedBy>
  <cp:revision>2</cp:revision>
  <dcterms:created xsi:type="dcterms:W3CDTF">2019-12-12T11:16:00Z</dcterms:created>
  <dcterms:modified xsi:type="dcterms:W3CDTF">2019-12-12T11:16:00Z</dcterms:modified>
</cp:coreProperties>
</file>