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We are going to look at possible jigsaw pieces.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The kind of jigsaw we're looking at is rectangular with straight edges.</w:t>
      </w:r>
    </w:p>
    <w:p w:rsidR="00DF5044" w:rsidRPr="00DF5044" w:rsidRDefault="00DF5044" w:rsidP="00DF5044">
      <w:pPr>
        <w:rPr>
          <w:rFonts w:ascii="Tahoma" w:hAnsi="Tahoma" w:cs="Tahoma"/>
          <w:color w:val="000000"/>
          <w:shd w:val="clear" w:color="auto" w:fill="FFFFFF"/>
        </w:rPr>
      </w:pPr>
    </w:p>
    <w:p w:rsidR="00DF5044" w:rsidRPr="00DF5044" w:rsidRDefault="00DF5044" w:rsidP="00DF5044">
      <w:pPr>
        <w:rPr>
          <w:rFonts w:ascii="Tahoma" w:hAnsi="Tahoma" w:cs="Tahoma"/>
          <w:color w:val="000000"/>
          <w:shd w:val="clear" w:color="auto" w:fill="FFFFFF"/>
        </w:rPr>
      </w:pPr>
      <w:r w:rsidRPr="009204D6">
        <w:rPr>
          <w:rFonts w:ascii="Tahoma" w:hAnsi="Tahoma" w:cs="Tahoma"/>
          <w:color w:val="000000"/>
          <w:shd w:val="clear" w:color="auto" w:fill="FFFFFF"/>
        </w:rPr>
        <w:t>Some of the most common jigsaw shapes are a bit like these four pieces below:</w:t>
      </w:r>
    </w:p>
    <w:p w:rsidR="00DF5044" w:rsidRPr="00DF5044" w:rsidRDefault="00DF5044" w:rsidP="00DF5044">
      <w:pPr>
        <w:rPr>
          <w:rFonts w:ascii="Tahoma" w:hAnsi="Tahoma" w:cs="Tahoma"/>
          <w:color w:val="000000"/>
          <w:shd w:val="clear" w:color="auto" w:fill="FFFFFF"/>
        </w:rPr>
      </w:pPr>
    </w:p>
    <w:p w:rsidR="00DF5044" w:rsidRPr="00DF5044" w:rsidRDefault="00DF5044" w:rsidP="00DF5044">
      <w:pPr>
        <w:widowControl w:val="0"/>
        <w:autoSpaceDE w:val="0"/>
        <w:autoSpaceDN w:val="0"/>
        <w:adjustRightInd w:val="0"/>
        <w:ind w:left="720" w:firstLine="720"/>
        <w:rPr>
          <w:rFonts w:ascii="Tahoma" w:hAnsi="Tahoma" w:cs="Tahoma"/>
        </w:rPr>
      </w:pPr>
      <w:r w:rsidRPr="00DF5044">
        <w:rPr>
          <w:rFonts w:ascii="Tahoma" w:hAnsi="Tahoma" w:cs="Tahoma"/>
          <w:noProof/>
          <w:lang w:eastAsia="zh-CN"/>
        </w:rPr>
        <w:drawing>
          <wp:inline distT="0" distB="0" distL="0" distR="0" wp14:anchorId="13324B95" wp14:editId="0B8A52BF">
            <wp:extent cx="889000" cy="889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044">
        <w:rPr>
          <w:rFonts w:ascii="Tahoma" w:hAnsi="Tahoma" w:cs="Tahoma"/>
          <w:noProof/>
          <w:lang w:eastAsia="zh-CN"/>
        </w:rPr>
        <w:drawing>
          <wp:inline distT="0" distB="0" distL="0" distR="0" wp14:anchorId="54952507" wp14:editId="78BA6DDB">
            <wp:extent cx="889000" cy="889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044">
        <w:rPr>
          <w:rFonts w:ascii="Tahoma" w:hAnsi="Tahoma" w:cs="Tahoma"/>
        </w:rPr>
        <w:t>                    </w:t>
      </w:r>
      <w:r w:rsidRPr="00DF5044">
        <w:rPr>
          <w:rFonts w:ascii="Tahoma" w:hAnsi="Tahoma" w:cs="Tahoma"/>
          <w:noProof/>
          <w:lang w:eastAsia="zh-CN"/>
        </w:rPr>
        <w:drawing>
          <wp:inline distT="0" distB="0" distL="0" distR="0" wp14:anchorId="2315757A" wp14:editId="09489A2C">
            <wp:extent cx="889000" cy="889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044">
        <w:rPr>
          <w:rFonts w:ascii="Tahoma" w:hAnsi="Tahoma" w:cs="Tahoma"/>
          <w:noProof/>
          <w:lang w:eastAsia="zh-CN"/>
        </w:rPr>
        <w:drawing>
          <wp:inline distT="0" distB="0" distL="0" distR="0" wp14:anchorId="414F3D16" wp14:editId="17E74A30">
            <wp:extent cx="728345" cy="71120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044" w:rsidRPr="009204D6" w:rsidRDefault="00DF5044" w:rsidP="00DF5044">
      <w:pPr>
        <w:rPr>
          <w:rFonts w:ascii="Tahoma" w:hAnsi="Tahoma" w:cs="Tahoma"/>
        </w:rPr>
      </w:pP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 xml:space="preserve">The flag picture has been added so you know which way up they go – the red at the top and the blue at the bottom. The two pairs of pieces above could look the same if you turned one around - but because the </w:t>
      </w:r>
      <w:r w:rsidRPr="00DF5044">
        <w:rPr>
          <w:rFonts w:ascii="Tahoma" w:hAnsi="Tahoma" w:cs="Tahoma"/>
          <w:b/>
          <w:bCs/>
          <w:u w:val="single"/>
        </w:rPr>
        <w:t>red</w:t>
      </w:r>
      <w:r w:rsidRPr="00DF5044">
        <w:rPr>
          <w:rFonts w:ascii="Tahoma" w:hAnsi="Tahoma" w:cs="Tahoma"/>
        </w:rPr>
        <w:t xml:space="preserve"> needs to be at the </w:t>
      </w:r>
      <w:r w:rsidRPr="00DF5044">
        <w:rPr>
          <w:rFonts w:ascii="Tahoma" w:hAnsi="Tahoma" w:cs="Tahoma"/>
          <w:b/>
          <w:bCs/>
          <w:u w:val="single"/>
        </w:rPr>
        <w:t>top</w:t>
      </w:r>
      <w:r w:rsidRPr="00DF5044">
        <w:rPr>
          <w:rFonts w:ascii="Tahoma" w:hAnsi="Tahoma" w:cs="Tahoma"/>
        </w:rPr>
        <w:t xml:space="preserve"> and the </w:t>
      </w:r>
      <w:r w:rsidRPr="00DF5044">
        <w:rPr>
          <w:rFonts w:ascii="Tahoma" w:hAnsi="Tahoma" w:cs="Tahoma"/>
          <w:b/>
          <w:bCs/>
          <w:u w:val="single"/>
        </w:rPr>
        <w:t>blue</w:t>
      </w:r>
      <w:r w:rsidRPr="00DF5044">
        <w:rPr>
          <w:rFonts w:ascii="Tahoma" w:hAnsi="Tahoma" w:cs="Tahoma"/>
        </w:rPr>
        <w:t xml:space="preserve"> at the </w:t>
      </w:r>
      <w:r w:rsidRPr="00DF5044">
        <w:rPr>
          <w:rFonts w:ascii="Tahoma" w:hAnsi="Tahoma" w:cs="Tahoma"/>
          <w:b/>
          <w:bCs/>
          <w:u w:val="single"/>
        </w:rPr>
        <w:t>bottom</w:t>
      </w:r>
      <w:r w:rsidRPr="00DF5044">
        <w:rPr>
          <w:rFonts w:ascii="Tahoma" w:hAnsi="Tahoma" w:cs="Tahoma"/>
        </w:rPr>
        <w:t xml:space="preserve"> each pair are counted as different.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 xml:space="preserve">So, for each jigsaw piece we start with a square template, then some sides have a hole and some sides have a peg. The edge pieces have one or two straight sides. 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F5044">
        <w:rPr>
          <w:rFonts w:ascii="Tahoma" w:hAnsi="Tahoma" w:cs="Tahoma"/>
          <w:b/>
          <w:bCs/>
        </w:rPr>
        <w:t>We will only use pieces that have at least one peg and one hole.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F5044">
        <w:rPr>
          <w:rFonts w:ascii="Tahoma" w:hAnsi="Tahoma" w:cs="Tahoma"/>
          <w:b/>
          <w:bCs/>
        </w:rPr>
        <w:t>Challenge 1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Find all the possible pieces that have at least one peg and one hole.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1F15DB12" wp14:editId="24820DE5">
            <wp:simplePos x="0" y="0"/>
            <wp:positionH relativeFrom="column">
              <wp:posOffset>4606078</wp:posOffset>
            </wp:positionH>
            <wp:positionV relativeFrom="paragraph">
              <wp:posOffset>112607</wp:posOffset>
            </wp:positionV>
            <wp:extent cx="889000" cy="8382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5714"/>
                    <a:stretch/>
                  </pic:blipFill>
                  <pic:spPr bwMode="auto">
                    <a:xfrm>
                      <a:off x="0" y="0"/>
                      <a:ext cx="889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044">
        <w:rPr>
          <w:rFonts w:ascii="Tahoma" w:hAnsi="Tahoma" w:cs="Tahoma"/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2C5BC131" wp14:editId="570F34B7">
            <wp:simplePos x="0" y="0"/>
            <wp:positionH relativeFrom="column">
              <wp:posOffset>3573992</wp:posOffset>
            </wp:positionH>
            <wp:positionV relativeFrom="paragraph">
              <wp:posOffset>68792</wp:posOffset>
            </wp:positionV>
            <wp:extent cx="889000" cy="8890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044">
        <w:rPr>
          <w:rFonts w:ascii="Tahoma" w:hAnsi="Tahoma" w:cs="Tahoma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7D6627FE" wp14:editId="53194178">
            <wp:simplePos x="0" y="0"/>
            <wp:positionH relativeFrom="column">
              <wp:posOffset>2544657</wp:posOffset>
            </wp:positionH>
            <wp:positionV relativeFrom="paragraph">
              <wp:posOffset>68792</wp:posOffset>
            </wp:positionV>
            <wp:extent cx="889000" cy="8890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044">
        <w:rPr>
          <w:rFonts w:ascii="Tahoma" w:hAnsi="Tahoma" w:cs="Tahoma"/>
        </w:rPr>
        <w:t>Here are three to start you off: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ind w:left="3600" w:firstLine="720"/>
        <w:rPr>
          <w:rFonts w:ascii="Tahoma" w:hAnsi="Tahoma" w:cs="Tahoma"/>
        </w:rPr>
      </w:pPr>
      <w:r w:rsidRPr="00DF5044">
        <w:rPr>
          <w:rFonts w:ascii="Tahoma" w:hAnsi="Tahoma" w:cs="Tahoma"/>
        </w:rPr>
        <w:t>   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F5044">
        <w:rPr>
          <w:rFonts w:ascii="Tahoma" w:hAnsi="Tahoma" w:cs="Tahoma"/>
          <w:b/>
          <w:bCs/>
        </w:rPr>
        <w:t>Challenge 2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Again, only use pieces that have at least one peg and one hole and none the same.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 xml:space="preserve">Find </w:t>
      </w:r>
      <w:r w:rsidRPr="00DF5044">
        <w:rPr>
          <w:rFonts w:ascii="Tahoma" w:hAnsi="Tahoma" w:cs="Tahoma"/>
          <w:b/>
          <w:bCs/>
        </w:rPr>
        <w:t>all the possible ways</w:t>
      </w:r>
      <w:r w:rsidRPr="00DF5044">
        <w:rPr>
          <w:rFonts w:ascii="Tahoma" w:hAnsi="Tahoma" w:cs="Tahoma"/>
        </w:rPr>
        <w:t xml:space="preserve"> of making a three pieces wide by two pieces deep, rectangular jigsaw with flat edges all the way round.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F5044">
        <w:rPr>
          <w:rFonts w:ascii="Tahoma" w:hAnsi="Tahoma" w:cs="Tahoma"/>
          <w:b/>
          <w:bCs/>
        </w:rPr>
        <w:t>Challenge 3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DF5044">
        <w:rPr>
          <w:rFonts w:ascii="Tahoma" w:hAnsi="Tahoma" w:cs="Tahoma"/>
          <w:b/>
          <w:bCs/>
        </w:rPr>
        <w:t>Read all of this one before starting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Again, only use pieces that have at least one peg and one hole and none the same.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  <w:noProof/>
          <w:lang w:eastAsia="zh-CN"/>
        </w:rPr>
        <w:drawing>
          <wp:anchor distT="0" distB="0" distL="114300" distR="114300" simplePos="0" relativeHeight="251662336" behindDoc="0" locked="0" layoutInCell="1" allowOverlap="1" wp14:anchorId="0AF17EB9" wp14:editId="6D9748C9">
            <wp:simplePos x="0" y="0"/>
            <wp:positionH relativeFrom="column">
              <wp:posOffset>4309745</wp:posOffset>
            </wp:positionH>
            <wp:positionV relativeFrom="paragraph">
              <wp:posOffset>284269</wp:posOffset>
            </wp:positionV>
            <wp:extent cx="736600" cy="609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044">
        <w:rPr>
          <w:rFonts w:ascii="Tahoma" w:hAnsi="Tahoma" w:cs="Tahoma"/>
          <w:noProof/>
          <w:lang w:eastAsia="zh-CN"/>
        </w:rPr>
        <w:t>How</w:t>
      </w:r>
      <w:r w:rsidRPr="00DF5044">
        <w:rPr>
          <w:rFonts w:ascii="Tahoma" w:hAnsi="Tahoma" w:cs="Tahoma"/>
        </w:rPr>
        <w:t xml:space="preserve"> many possible ways can you find of making a two by four rectangular jigsaw, starting with </w:t>
      </w:r>
      <w:r w:rsidRPr="00DF5044">
        <w:rPr>
          <w:rFonts w:ascii="Tahoma" w:hAnsi="Tahoma" w:cs="Tahoma"/>
          <w:b/>
          <w:bCs/>
        </w:rPr>
        <w:t>this piece</w:t>
      </w:r>
      <w:r w:rsidRPr="00DF5044">
        <w:rPr>
          <w:rFonts w:ascii="Tahoma" w:hAnsi="Tahoma" w:cs="Tahoma"/>
        </w:rPr>
        <w:t xml:space="preserve"> in the top left-hand</w:t>
      </w:r>
      <w:r>
        <w:rPr>
          <w:rFonts w:ascii="Tahoma" w:hAnsi="Tahoma" w:cs="Tahoma"/>
        </w:rPr>
        <w:t xml:space="preserve"> corner: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 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 w:rsidRPr="00DF5044">
        <w:rPr>
          <w:rFonts w:ascii="Tahoma" w:hAnsi="Tahoma" w:cs="Tahoma"/>
        </w:rPr>
        <w:t> </w:t>
      </w:r>
    </w:p>
    <w:p w:rsidR="00DF5044" w:rsidRP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DF5044" w:rsidRDefault="00DF5044" w:rsidP="00DF5044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DF5044" w:rsidRPr="00DF5044" w:rsidRDefault="00DF5044" w:rsidP="00DF5044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DF5044">
        <w:rPr>
          <w:rFonts w:ascii="Tahoma" w:hAnsi="Tahoma" w:cs="Tahoma"/>
        </w:rPr>
        <w:t>Before you start making/drawing/constructing pieces, think carefully and then estimate how many possible arrangements there will be and be able to explain your reasoning to others.</w:t>
      </w:r>
    </w:p>
    <w:p w:rsidR="005C0797" w:rsidRPr="00DF5044" w:rsidRDefault="005C0797" w:rsidP="00076FA7">
      <w:pPr>
        <w:tabs>
          <w:tab w:val="left" w:pos="5880"/>
        </w:tabs>
        <w:rPr>
          <w:rFonts w:ascii="Verdana" w:hAnsi="Verdana"/>
        </w:rPr>
      </w:pPr>
    </w:p>
    <w:sectPr w:rsidR="005C0797" w:rsidRPr="00DF5044" w:rsidSect="00A539FE">
      <w:headerReference w:type="even" r:id="rId14"/>
      <w:headerReference w:type="default" r:id="rId15"/>
      <w:footerReference w:type="even" r:id="rId16"/>
      <w:footerReference w:type="defaul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0AA" w:rsidRDefault="00CF50AA">
      <w:r>
        <w:separator/>
      </w:r>
    </w:p>
  </w:endnote>
  <w:endnote w:type="continuationSeparator" w:id="0">
    <w:p w:rsidR="00CF50AA" w:rsidRDefault="00CF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CF50A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DF5044">
      <w:rPr>
        <w:sz w:val="18"/>
        <w:szCs w:val="18"/>
      </w:rPr>
      <w:t>13019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0AA" w:rsidRDefault="00CF50AA">
      <w:r>
        <w:separator/>
      </w:r>
    </w:p>
  </w:footnote>
  <w:footnote w:type="continuationSeparator" w:id="0">
    <w:p w:rsidR="00CF50AA" w:rsidRDefault="00CF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DF504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Jigsaw Pieces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mQl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" filled="f" stroked="f">
              <v:textbox style="mso-fit-shape-to-text:t">
                <w:txbxContent>
                  <w:p w:rsidR="00F062D3" w:rsidRPr="00BD31C6" w:rsidRDefault="00DF504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Jigsaw Pieces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0AA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DF5044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CA752ED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2CF61C0-E314-594C-AD89-DE2F02FA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1556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2018-05-01T15:25:00Z</dcterms:created>
  <dcterms:modified xsi:type="dcterms:W3CDTF">2018-05-01T15:25:00Z</dcterms:modified>
</cp:coreProperties>
</file>