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095" w:rsidRDefault="00EE1544" w:rsidP="00EE1544">
      <w:pPr>
        <w:jc w:val="center"/>
        <w:rPr>
          <w:b/>
          <w:sz w:val="28"/>
        </w:rPr>
      </w:pPr>
      <w:r>
        <w:rPr>
          <w:b/>
          <w:sz w:val="28"/>
        </w:rPr>
        <w:t>David’s NRICH Work</w:t>
      </w:r>
    </w:p>
    <w:p w:rsidR="00EE1544" w:rsidRDefault="00EE1544" w:rsidP="00EE1544">
      <w:pPr>
        <w:rPr>
          <w:b/>
          <w:sz w:val="24"/>
        </w:rPr>
      </w:pPr>
    </w:p>
    <w:p w:rsidR="00EE1544" w:rsidRDefault="00EE1544" w:rsidP="00EE1544">
      <w:pPr>
        <w:rPr>
          <w:b/>
          <w:sz w:val="24"/>
        </w:rPr>
      </w:pPr>
      <w:r>
        <w:rPr>
          <w:b/>
          <w:sz w:val="24"/>
        </w:rPr>
        <w:t>Canonical Solutions</w:t>
      </w:r>
    </w:p>
    <w:p w:rsidR="00EE1544" w:rsidRDefault="00EE1544" w:rsidP="00EE1544">
      <w:r>
        <w:t>These are problems that I wrote canonical solutions for which there are originals of the pictures that I have copies of.</w:t>
      </w:r>
    </w:p>
    <w:p w:rsidR="00EE1544" w:rsidRDefault="00EE1544" w:rsidP="00EE1544">
      <w:r>
        <w:t>11234 - Completing Quadrilaterals</w:t>
      </w:r>
      <w:r>
        <w:br/>
        <w:t>11206 - Regular Hexagon Loops</w:t>
      </w:r>
      <w:r>
        <w:br/>
        <w:t>11230 - Nonagon Appreciation Society</w:t>
      </w:r>
      <w:r>
        <w:br/>
      </w:r>
      <w:proofErr w:type="spellStart"/>
      <w:r>
        <w:t>Quadrature</w:t>
      </w:r>
      <w:proofErr w:type="spellEnd"/>
      <w:r>
        <w:t xml:space="preserve"> of </w:t>
      </w:r>
      <w:proofErr w:type="spellStart"/>
      <w:r>
        <w:t>Lunes</w:t>
      </w:r>
      <w:proofErr w:type="spellEnd"/>
      <w:r>
        <w:br/>
        <w:t>Ring Alignments</w:t>
      </w:r>
      <w:r>
        <w:br/>
        <w:t>11204 - Rotating a Rectangle</w:t>
      </w:r>
      <w:r>
        <w:br/>
        <w:t>Steel Cables</w:t>
      </w:r>
      <w:r>
        <w:br/>
        <w:t>Isosceles Decompositions</w:t>
      </w:r>
      <w:r>
        <w:br/>
        <w:t>Guess my Quad</w:t>
      </w:r>
      <w:r>
        <w:br/>
        <w:t>Isosceles Triangles</w:t>
      </w:r>
    </w:p>
    <w:p w:rsidR="00EE1544" w:rsidRDefault="00EE1544" w:rsidP="00EE1544"/>
    <w:p w:rsidR="00EE1544" w:rsidRDefault="00EE1544" w:rsidP="00EE1544">
      <w:pPr>
        <w:rPr>
          <w:b/>
        </w:rPr>
      </w:pPr>
      <w:r>
        <w:rPr>
          <w:b/>
        </w:rPr>
        <w:t>Chocolate</w:t>
      </w:r>
    </w:p>
    <w:p w:rsidR="00EE1544" w:rsidRDefault="00EE1544" w:rsidP="00EE1544">
      <w:proofErr w:type="gramStart"/>
      <w:r>
        <w:t>Images for the chocolate sequence of problems on Wild.</w:t>
      </w:r>
      <w:proofErr w:type="gramEnd"/>
      <w:r>
        <w:t xml:space="preserve"> I have some editable originals for these, if there is ever a need for more to be created.</w:t>
      </w:r>
    </w:p>
    <w:p w:rsidR="00EE1544" w:rsidRDefault="00EE1544" w:rsidP="00EE1544"/>
    <w:p w:rsidR="00EE1544" w:rsidRDefault="00EE1544" w:rsidP="00EE1544">
      <w:pPr>
        <w:rPr>
          <w:b/>
        </w:rPr>
      </w:pPr>
      <w:r>
        <w:rPr>
          <w:b/>
        </w:rPr>
        <w:t xml:space="preserve">Complete the </w:t>
      </w:r>
      <w:proofErr w:type="spellStart"/>
      <w:r>
        <w:rPr>
          <w:b/>
        </w:rPr>
        <w:t>Quadrialteral</w:t>
      </w:r>
      <w:proofErr w:type="spellEnd"/>
    </w:p>
    <w:p w:rsidR="00EE1544" w:rsidRDefault="00EE1544" w:rsidP="00EE1544">
      <w:r>
        <w:t>I have the original diagrams and worksheet created for this.</w:t>
      </w:r>
    </w:p>
    <w:p w:rsidR="00EE1544" w:rsidRDefault="00EE1544" w:rsidP="00EE1544"/>
    <w:p w:rsidR="00EE1544" w:rsidRDefault="002E37B2" w:rsidP="00EE1544">
      <w:pPr>
        <w:rPr>
          <w:b/>
        </w:rPr>
      </w:pPr>
      <w:r>
        <w:rPr>
          <w:b/>
        </w:rPr>
        <w:t>Connecting the Utilities</w:t>
      </w:r>
    </w:p>
    <w:p w:rsidR="002E37B2" w:rsidRDefault="002E37B2" w:rsidP="00EE1544">
      <w:r>
        <w:t>There are some of the images here. More images can be found in the solution section for this, including the originals.</w:t>
      </w:r>
    </w:p>
    <w:p w:rsidR="002E37B2" w:rsidRDefault="002E37B2" w:rsidP="00EE1544"/>
    <w:p w:rsidR="002E37B2" w:rsidRDefault="002E37B2" w:rsidP="00EE1544">
      <w:pPr>
        <w:rPr>
          <w:b/>
        </w:rPr>
      </w:pPr>
      <w:r>
        <w:rPr>
          <w:b/>
        </w:rPr>
        <w:t>Dominos</w:t>
      </w:r>
    </w:p>
    <w:p w:rsidR="002E37B2" w:rsidRDefault="00985C69" w:rsidP="00EE1544">
      <w:proofErr w:type="gramStart"/>
      <w:r>
        <w:t>Two images.</w:t>
      </w:r>
      <w:proofErr w:type="gramEnd"/>
    </w:p>
    <w:p w:rsidR="00985C69" w:rsidRDefault="00985C69" w:rsidP="00EE1544"/>
    <w:p w:rsidR="00985C69" w:rsidRDefault="00985C69" w:rsidP="00EE1544">
      <w:pPr>
        <w:rPr>
          <w:b/>
        </w:rPr>
      </w:pPr>
      <w:r>
        <w:rPr>
          <w:b/>
        </w:rPr>
        <w:t>Emails</w:t>
      </w:r>
    </w:p>
    <w:p w:rsidR="00985C69" w:rsidRDefault="00985C69" w:rsidP="00EE1544">
      <w:r>
        <w:t>Various parts of responses to email enquiries passed to me.</w:t>
      </w:r>
    </w:p>
    <w:p w:rsidR="00985C69" w:rsidRDefault="00985C69" w:rsidP="00EE1544"/>
    <w:p w:rsidR="00985C69" w:rsidRDefault="00985C69" w:rsidP="00EE1544">
      <w:pPr>
        <w:rPr>
          <w:b/>
        </w:rPr>
      </w:pPr>
      <w:r>
        <w:rPr>
          <w:b/>
        </w:rPr>
        <w:t>Epidemics</w:t>
      </w:r>
    </w:p>
    <w:p w:rsidR="00985C69" w:rsidRDefault="00985C69" w:rsidP="00EE1544">
      <w:r>
        <w:t>Originals for the Epidemics resources (nrich.maths.org/epidemics)</w:t>
      </w:r>
    </w:p>
    <w:p w:rsidR="00985C69" w:rsidRDefault="00985C69" w:rsidP="00EE1544"/>
    <w:p w:rsidR="00985C69" w:rsidRDefault="00985C69" w:rsidP="00EE1544">
      <w:pPr>
        <w:rPr>
          <w:b/>
        </w:rPr>
      </w:pPr>
      <w:r>
        <w:rPr>
          <w:b/>
        </w:rPr>
        <w:t>Episteme</w:t>
      </w:r>
    </w:p>
    <w:p w:rsidR="00985C69" w:rsidRDefault="00985C69" w:rsidP="00EE1544">
      <w:r>
        <w:t>Originals for the Episteme Resources (nrich.maths.org/episteme)</w:t>
      </w:r>
    </w:p>
    <w:p w:rsidR="00985C69" w:rsidRDefault="00985C69" w:rsidP="00EE1544"/>
    <w:p w:rsidR="00985C69" w:rsidRDefault="00985C69" w:rsidP="00EE1544">
      <w:pPr>
        <w:rPr>
          <w:b/>
        </w:rPr>
      </w:pPr>
      <w:r>
        <w:rPr>
          <w:b/>
        </w:rPr>
        <w:t>Freedom and Constraints</w:t>
      </w:r>
    </w:p>
    <w:p w:rsidR="00985C69" w:rsidRDefault="00985C69" w:rsidP="00EE1544">
      <w:r>
        <w:t>Latex canonical solutions for many of the problems in the Freedom and Constraints pathway on the Wild Site</w:t>
      </w:r>
    </w:p>
    <w:p w:rsidR="00985C69" w:rsidRDefault="00985C69" w:rsidP="00EE1544"/>
    <w:p w:rsidR="00985C69" w:rsidRDefault="00985C69" w:rsidP="00EE1544">
      <w:pPr>
        <w:rPr>
          <w:b/>
        </w:rPr>
      </w:pPr>
      <w:r>
        <w:rPr>
          <w:b/>
        </w:rPr>
        <w:t>Gabriel’s Problem</w:t>
      </w:r>
    </w:p>
    <w:p w:rsidR="00985C69" w:rsidRDefault="00985C69" w:rsidP="00EE1544">
      <w:proofErr w:type="gramStart"/>
      <w:r>
        <w:t>Originals of images / worksheet for Gabriel’s Problem</w:t>
      </w:r>
      <w:r w:rsidR="00796132">
        <w:t>.</w:t>
      </w:r>
      <w:proofErr w:type="gramEnd"/>
    </w:p>
    <w:p w:rsidR="00985C69" w:rsidRDefault="00985C69" w:rsidP="00EE1544"/>
    <w:p w:rsidR="00985C69" w:rsidRDefault="00985C69" w:rsidP="00EE1544">
      <w:pPr>
        <w:rPr>
          <w:b/>
        </w:rPr>
      </w:pPr>
      <w:r>
        <w:rPr>
          <w:b/>
        </w:rPr>
        <w:t>Geometry</w:t>
      </w:r>
    </w:p>
    <w:p w:rsidR="00985C69" w:rsidRDefault="00985C69">
      <w:proofErr w:type="gramStart"/>
      <w:r>
        <w:t>Originals and old versions of many of the Paul Andrews Geometry collection</w:t>
      </w:r>
      <w:r w:rsidR="00796132">
        <w:t>.</w:t>
      </w:r>
      <w:proofErr w:type="gramEnd"/>
      <w:r w:rsidR="00796132">
        <w:t xml:space="preserve"> The subfolder also named geometry has many of the original files from </w:t>
      </w:r>
      <w:proofErr w:type="spellStart"/>
      <w:r w:rsidR="00796132">
        <w:t>Abi</w:t>
      </w:r>
      <w:proofErr w:type="spellEnd"/>
      <w:r w:rsidR="00796132">
        <w:t>/</w:t>
      </w:r>
      <w:proofErr w:type="spellStart"/>
      <w:r w:rsidR="00796132">
        <w:t>Stefania</w:t>
      </w:r>
      <w:proofErr w:type="spellEnd"/>
      <w:r w:rsidR="00796132">
        <w:t xml:space="preserve"> in it.</w:t>
      </w:r>
    </w:p>
    <w:p w:rsidR="00796132" w:rsidRDefault="00796132"/>
    <w:p w:rsidR="00796132" w:rsidRDefault="00796132">
      <w:pPr>
        <w:rPr>
          <w:b/>
        </w:rPr>
      </w:pPr>
      <w:r>
        <w:rPr>
          <w:b/>
        </w:rPr>
        <w:t>Graph Theory</w:t>
      </w:r>
    </w:p>
    <w:p w:rsidR="00796132" w:rsidRDefault="00796132">
      <w:r>
        <w:t>Contains some of my part II graph theory notes that Alison wanted to read.</w:t>
      </w:r>
    </w:p>
    <w:p w:rsidR="00796132" w:rsidRDefault="00796132"/>
    <w:p w:rsidR="00796132" w:rsidRDefault="00796132">
      <w:pPr>
        <w:rPr>
          <w:b/>
        </w:rPr>
      </w:pPr>
      <w:r>
        <w:rPr>
          <w:b/>
        </w:rPr>
        <w:t>Health</w:t>
      </w:r>
    </w:p>
    <w:p w:rsidR="00796132" w:rsidRDefault="00796132">
      <w:r>
        <w:t>This contains the originals for the resources that have been transferred from Motivate</w:t>
      </w:r>
      <w:r w:rsidR="00E03F94">
        <w:t>, where they were part of the “Maths and Your Health” pathway</w:t>
      </w:r>
      <w:r>
        <w:t>. These are in three main areas:</w:t>
      </w:r>
    </w:p>
    <w:p w:rsidR="00796132" w:rsidRDefault="00796132" w:rsidP="00796132">
      <w:pPr>
        <w:pStyle w:val="ListParagraph"/>
        <w:numPr>
          <w:ilvl w:val="0"/>
          <w:numId w:val="1"/>
        </w:numPr>
      </w:pPr>
      <w:proofErr w:type="gramStart"/>
      <w:r>
        <w:t>Risk,</w:t>
      </w:r>
      <w:proofErr w:type="gramEnd"/>
      <w:r>
        <w:t xml:space="preserve"> or “Should I Risk It?” (12163) is Professor David </w:t>
      </w:r>
      <w:proofErr w:type="spellStart"/>
      <w:r>
        <w:t>Spiegelhalter</w:t>
      </w:r>
      <w:proofErr w:type="spellEnd"/>
      <w:r>
        <w:t>, concerning the mathematics of risk in various areas.</w:t>
      </w:r>
    </w:p>
    <w:p w:rsidR="00796132" w:rsidRDefault="00796132" w:rsidP="00796132">
      <w:pPr>
        <w:pStyle w:val="ListParagraph"/>
        <w:numPr>
          <w:ilvl w:val="0"/>
          <w:numId w:val="1"/>
        </w:numPr>
      </w:pPr>
      <w:r>
        <w:t xml:space="preserve">Evidence (12180) is Professor Philip </w:t>
      </w:r>
      <w:proofErr w:type="spellStart"/>
      <w:r>
        <w:t>Dawid</w:t>
      </w:r>
      <w:proofErr w:type="spellEnd"/>
      <w:r>
        <w:t>, concerning the use of probabilities and especially conditional probabilities.</w:t>
      </w:r>
    </w:p>
    <w:p w:rsidR="00796132" w:rsidRDefault="00796132" w:rsidP="00796132">
      <w:pPr>
        <w:pStyle w:val="ListParagraph"/>
        <w:numPr>
          <w:ilvl w:val="0"/>
          <w:numId w:val="1"/>
        </w:numPr>
      </w:pPr>
      <w:proofErr w:type="gramStart"/>
      <w:r>
        <w:t>Epidemics (12196) is</w:t>
      </w:r>
      <w:proofErr w:type="gramEnd"/>
      <w:r>
        <w:t xml:space="preserve"> Dr Andrew </w:t>
      </w:r>
      <w:proofErr w:type="spellStart"/>
      <w:r>
        <w:t>Conlan</w:t>
      </w:r>
      <w:proofErr w:type="spellEnd"/>
      <w:r>
        <w:t xml:space="preserve"> and Dr Julia Gog, on the mathematics behind infectious diseases. This is similar in many ways to the Epidemics resources from Clare </w:t>
      </w:r>
      <w:proofErr w:type="spellStart"/>
      <w:r>
        <w:t>Wellam</w:t>
      </w:r>
      <w:proofErr w:type="spellEnd"/>
      <w:r>
        <w:t xml:space="preserve"> et al.</w:t>
      </w:r>
      <w:r>
        <w:br/>
      </w:r>
      <w:r>
        <w:lastRenderedPageBreak/>
        <w:t xml:space="preserve">This is a combination of the epidemics and </w:t>
      </w:r>
      <w:r w:rsidR="00E03F94">
        <w:t xml:space="preserve">vaccination resources. The spreadsheet model of disease, from the Disease Dynamics collection, was considered but rejected. [As a side note, the password protected area can be entered using the password </w:t>
      </w:r>
      <w:proofErr w:type="spellStart"/>
      <w:r w:rsidR="00E03F94">
        <w:t>AAAAAAABAAABg</w:t>
      </w:r>
      <w:proofErr w:type="spellEnd"/>
      <w:r w:rsidR="00E03F94">
        <w:t>, if anyone ever does have a need to edit this.</w:t>
      </w:r>
    </w:p>
    <w:p w:rsidR="00985C69" w:rsidRDefault="00796132" w:rsidP="00796132">
      <w:pPr>
        <w:ind w:left="360"/>
      </w:pPr>
      <w:r>
        <w:t xml:space="preserve">There </w:t>
      </w:r>
      <w:proofErr w:type="gramStart"/>
      <w:r>
        <w:t>is</w:t>
      </w:r>
      <w:proofErr w:type="gramEnd"/>
      <w:r>
        <w:t xml:space="preserve"> a fourth of these, on making financial </w:t>
      </w:r>
      <w:proofErr w:type="spellStart"/>
      <w:r>
        <w:t>descisions</w:t>
      </w:r>
      <w:proofErr w:type="spellEnd"/>
      <w:r>
        <w:t xml:space="preserve"> in the NHS, that has yet to be put up. All the resources are on Motivate at the moment.</w:t>
      </w:r>
    </w:p>
    <w:p w:rsidR="00985C69" w:rsidRDefault="00985C69" w:rsidP="00EE1544">
      <w:pPr>
        <w:rPr>
          <w:b/>
        </w:rPr>
      </w:pPr>
    </w:p>
    <w:p w:rsidR="00E03F94" w:rsidRDefault="00E03F94" w:rsidP="00EE1544">
      <w:pPr>
        <w:rPr>
          <w:b/>
        </w:rPr>
      </w:pPr>
      <w:r>
        <w:rPr>
          <w:b/>
        </w:rPr>
        <w:t>Lens Angle</w:t>
      </w:r>
    </w:p>
    <w:p w:rsidR="00E03F94" w:rsidRDefault="00E03F94" w:rsidP="00EE1544">
      <w:r>
        <w:t>Original Images for this Resource</w:t>
      </w:r>
    </w:p>
    <w:p w:rsidR="00E03F94" w:rsidRDefault="00E03F94" w:rsidP="00EE1544"/>
    <w:p w:rsidR="00E03F94" w:rsidRDefault="00E03F94" w:rsidP="00EE1544">
      <w:pPr>
        <w:rPr>
          <w:b/>
        </w:rPr>
      </w:pPr>
      <w:r>
        <w:rPr>
          <w:b/>
        </w:rPr>
        <w:t>Matching Fractions, Decimals, Percentages</w:t>
      </w:r>
    </w:p>
    <w:p w:rsidR="00E03F94" w:rsidRDefault="00E03F94" w:rsidP="00EE1544">
      <w:r>
        <w:t xml:space="preserve">This contains </w:t>
      </w:r>
      <w:r w:rsidR="00EB2549">
        <w:t>the ideas for new matching cards that will have different levels</w:t>
      </w:r>
      <w:r w:rsidR="006A282D">
        <w:t>. There are three sets of cards here, A, B and C, designed to get harder in that order. Each set of cards can be cut halfway to produce two half sets (in which all the cards match), so that teachers can use whichever of the sets they would like.</w:t>
      </w:r>
    </w:p>
    <w:p w:rsidR="006A282D" w:rsidRDefault="006A282D" w:rsidP="00EE1544">
      <w:r>
        <w:t>At the moment these have not been uploaded to the site, but that should change before I leave!</w:t>
      </w:r>
    </w:p>
    <w:p w:rsidR="006A282D" w:rsidRDefault="006A282D" w:rsidP="00EE1544"/>
    <w:p w:rsidR="006A282D" w:rsidRDefault="006A282D" w:rsidP="00EE1544">
      <w:pPr>
        <w:rPr>
          <w:b/>
        </w:rPr>
      </w:pPr>
      <w:r>
        <w:rPr>
          <w:b/>
        </w:rPr>
        <w:t>Partially Painted Cube</w:t>
      </w:r>
    </w:p>
    <w:p w:rsidR="006A282D" w:rsidRDefault="006A282D" w:rsidP="00EE1544">
      <w:r>
        <w:t>This contains the images sent in for a visual way to solve the partially painted cube problem.</w:t>
      </w:r>
    </w:p>
    <w:p w:rsidR="006A282D" w:rsidRDefault="006A282D" w:rsidP="00EE1544"/>
    <w:p w:rsidR="006A282D" w:rsidRDefault="006A282D" w:rsidP="00EE1544">
      <w:pPr>
        <w:rPr>
          <w:b/>
        </w:rPr>
      </w:pPr>
      <w:r>
        <w:rPr>
          <w:b/>
        </w:rPr>
        <w:t>Solution Uploads, Solutions</w:t>
      </w:r>
    </w:p>
    <w:p w:rsidR="006A282D" w:rsidRDefault="006A282D" w:rsidP="00EE1544">
      <w:r>
        <w:t>These contain stuff from writ-ups of student solutions to live problems. Anything that was done by Rhiannon was actually me (!), so that might have proper images in it (I know the editable versions of the Connecting the Utilities Images are actually in what claims to be Rhiannon’s solution, for example).</w:t>
      </w:r>
    </w:p>
    <w:p w:rsidR="006A282D" w:rsidRDefault="006A282D" w:rsidP="00EE1544"/>
    <w:p w:rsidR="006A282D" w:rsidRDefault="006A282D" w:rsidP="00EE1544">
      <w:pPr>
        <w:rPr>
          <w:b/>
        </w:rPr>
      </w:pPr>
      <w:r>
        <w:rPr>
          <w:b/>
        </w:rPr>
        <w:t>Sweetshop</w:t>
      </w:r>
    </w:p>
    <w:p w:rsidR="006A282D" w:rsidRDefault="006A282D" w:rsidP="00EE1544">
      <w:r>
        <w:t xml:space="preserve">Worksheet that was given by a teacher at one of the teacher days in July 2015, with some things that </w:t>
      </w:r>
      <w:proofErr w:type="gramStart"/>
      <w:r>
        <w:t>they  had</w:t>
      </w:r>
      <w:proofErr w:type="gramEnd"/>
      <w:r>
        <w:t xml:space="preserve"> done with the problem Sweetshop. Some of this was uploaded to the site.</w:t>
      </w:r>
    </w:p>
    <w:p w:rsidR="006A282D" w:rsidRDefault="006A282D" w:rsidP="00EE1544"/>
    <w:p w:rsidR="006A282D" w:rsidRDefault="006A282D" w:rsidP="00EE1544">
      <w:pPr>
        <w:rPr>
          <w:b/>
        </w:rPr>
      </w:pPr>
      <w:r>
        <w:rPr>
          <w:b/>
        </w:rPr>
        <w:t>TES</w:t>
      </w:r>
    </w:p>
    <w:p w:rsidR="006A282D" w:rsidRDefault="006A282D" w:rsidP="00EE1544">
      <w:r>
        <w:lastRenderedPageBreak/>
        <w:t>See separate section on the TES stuff, as this will be on-going and I’ll give a full description of how everything works.</w:t>
      </w:r>
    </w:p>
    <w:p w:rsidR="006A282D" w:rsidRDefault="006A282D" w:rsidP="00EE1544"/>
    <w:p w:rsidR="006A282D" w:rsidRDefault="00193D16" w:rsidP="00EE1544">
      <w:pPr>
        <w:rPr>
          <w:b/>
        </w:rPr>
      </w:pPr>
      <w:r>
        <w:rPr>
          <w:b/>
        </w:rPr>
        <w:t>The Maths and Science of DNA</w:t>
      </w:r>
    </w:p>
    <w:p w:rsidR="00193D16" w:rsidRDefault="00193D16" w:rsidP="00EE1544">
      <w:r>
        <w:t xml:space="preserve">Everything (files etc.) from the work with Toni </w:t>
      </w:r>
      <w:proofErr w:type="spellStart"/>
      <w:r>
        <w:t>Beardon</w:t>
      </w:r>
      <w:proofErr w:type="spellEnd"/>
      <w:r>
        <w:t xml:space="preserve"> on the maths and science of DNA website.</w:t>
      </w:r>
    </w:p>
    <w:p w:rsidR="00193D16" w:rsidRDefault="00193D16" w:rsidP="00EE1544"/>
    <w:p w:rsidR="00193D16" w:rsidRDefault="00193D16" w:rsidP="00EE1544">
      <w:pPr>
        <w:rPr>
          <w:b/>
        </w:rPr>
      </w:pPr>
      <w:r>
        <w:rPr>
          <w:b/>
        </w:rPr>
        <w:t>Venn Diagrams</w:t>
      </w:r>
    </w:p>
    <w:p w:rsidR="00193D16" w:rsidRDefault="00193D16" w:rsidP="00EE1544">
      <w:r>
        <w:t>Originals of everything I’ve done concerning Venn Diagrams</w:t>
      </w:r>
    </w:p>
    <w:p w:rsidR="00193D16" w:rsidRDefault="00193D16" w:rsidP="00EE1544"/>
    <w:p w:rsidR="00193D16" w:rsidRDefault="00193D16" w:rsidP="00EE1544">
      <w:pPr>
        <w:rPr>
          <w:b/>
        </w:rPr>
      </w:pPr>
      <w:r>
        <w:rPr>
          <w:b/>
        </w:rPr>
        <w:t>Weekly Problems</w:t>
      </w:r>
    </w:p>
    <w:p w:rsidR="00193D16" w:rsidRDefault="00193D16" w:rsidP="00EE1544">
      <w:r>
        <w:t>See separate description of everything that’s going on here.</w:t>
      </w:r>
    </w:p>
    <w:p w:rsidR="00193D16" w:rsidRDefault="00193D16" w:rsidP="00EE1544"/>
    <w:p w:rsidR="00193D16" w:rsidRDefault="00193D16" w:rsidP="00EE1544">
      <w:pPr>
        <w:rPr>
          <w:b/>
        </w:rPr>
      </w:pPr>
      <w:r>
        <w:rPr>
          <w:b/>
        </w:rPr>
        <w:t>Worksheets</w:t>
      </w:r>
    </w:p>
    <w:p w:rsidR="00193D16" w:rsidRDefault="00193D16" w:rsidP="00EE1544">
      <w:r>
        <w:t xml:space="preserve">This folder contains all the draft and uploaded worksheets, and a link to the </w:t>
      </w:r>
      <w:proofErr w:type="spellStart"/>
      <w:r>
        <w:t>GoogleDocs</w:t>
      </w:r>
      <w:proofErr w:type="spellEnd"/>
      <w:r>
        <w:t xml:space="preserve"> spreadsheet with the master list of spreadsheets. There </w:t>
      </w:r>
      <w:proofErr w:type="gramStart"/>
      <w:r w:rsidR="008B5DD9">
        <w:t>are a pair</w:t>
      </w:r>
      <w:proofErr w:type="gramEnd"/>
      <w:r>
        <w:t xml:space="preserve"> of templates for any new worksheets (portrait and lan</w:t>
      </w:r>
      <w:r w:rsidR="008B5DD9">
        <w:t>dscape) - it’s probably best to search for the landscape one if you need it. Anything I did is in the David subfolder, otherwise it’s (mostly) as I got in the previous folder.</w:t>
      </w:r>
    </w:p>
    <w:p w:rsidR="008B5DD9" w:rsidRDefault="008B5DD9" w:rsidP="00EE1544"/>
    <w:p w:rsidR="008B5DD9" w:rsidRPr="00193D16" w:rsidRDefault="008B5DD9" w:rsidP="00EE1544">
      <w:r>
        <w:t xml:space="preserve">Of the unfiled stuff, there’s a bunch of stuff about the letters to Charles </w:t>
      </w:r>
      <w:proofErr w:type="spellStart"/>
      <w:r>
        <w:t>Brindley</w:t>
      </w:r>
      <w:proofErr w:type="spellEnd"/>
      <w:r>
        <w:t xml:space="preserve"> - Charlie should have the other halves of these. Nothing else that’s too useful without being self-explanatory.</w:t>
      </w:r>
    </w:p>
    <w:sectPr w:rsidR="008B5DD9" w:rsidRPr="00193D16" w:rsidSect="000750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D77A9"/>
    <w:multiLevelType w:val="hybridMultilevel"/>
    <w:tmpl w:val="5A78457C"/>
    <w:lvl w:ilvl="0" w:tplc="DB1672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1544"/>
    <w:rsid w:val="00075095"/>
    <w:rsid w:val="00193D16"/>
    <w:rsid w:val="002E37B2"/>
    <w:rsid w:val="006A282D"/>
    <w:rsid w:val="00796132"/>
    <w:rsid w:val="008B5DD9"/>
    <w:rsid w:val="00985C69"/>
    <w:rsid w:val="00E03F94"/>
    <w:rsid w:val="00EB2549"/>
    <w:rsid w:val="00EE1544"/>
    <w:rsid w:val="00F034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0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1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2015-12-03T17:17:00Z</dcterms:created>
  <dcterms:modified xsi:type="dcterms:W3CDTF">2015-12-04T10:42:00Z</dcterms:modified>
</cp:coreProperties>
</file>