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A0A604" w14:textId="77777777" w:rsidR="004E53E2" w:rsidRDefault="004C5F2E">
      <w:r>
        <w:rPr>
          <w:noProof/>
        </w:rPr>
        <w:drawing>
          <wp:inline distT="0" distB="0" distL="0" distR="0" wp14:anchorId="37E4D63B" wp14:editId="60FB6023">
            <wp:extent cx="6198870" cy="4623206"/>
            <wp:effectExtent l="19050" t="0" r="0" b="0"/>
            <wp:docPr id="1" name="Picture 1" descr="E:\Shriram 7th Grade\Shriram classwork\Week 13-September 21 to September 26\Mathematics\Question 2's Answ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Shriram 7th Grade\Shriram classwork\Week 13-September 21 to September 26\Mathematics\Question 2's Answer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9177" cy="4623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C0DDE70" w14:textId="77777777" w:rsidR="009A2349" w:rsidRDefault="009A2349"/>
    <w:p w14:paraId="6B1B599C" w14:textId="77777777" w:rsidR="009A2349" w:rsidRPr="00460E45" w:rsidRDefault="009A2349">
      <w:pPr>
        <w:rPr>
          <w:sz w:val="90"/>
          <w:szCs w:val="90"/>
          <w:u w:val="single"/>
        </w:rPr>
      </w:pPr>
      <w:r>
        <w:rPr>
          <w:sz w:val="90"/>
          <w:szCs w:val="90"/>
        </w:rPr>
        <w:t xml:space="preserve">    </w:t>
      </w:r>
      <w:r w:rsidRPr="00460E45">
        <w:rPr>
          <w:sz w:val="90"/>
          <w:szCs w:val="90"/>
          <w:u w:val="single"/>
        </w:rPr>
        <w:t>AB=</w:t>
      </w:r>
      <w:r w:rsidRPr="00460E45">
        <w:rPr>
          <w:sz w:val="144"/>
          <w:szCs w:val="144"/>
          <w:u w:val="single"/>
        </w:rPr>
        <w:t xml:space="preserve"> </w:t>
      </w:r>
      <w:r w:rsidRPr="00460E45">
        <w:rPr>
          <w:sz w:val="90"/>
          <w:szCs w:val="90"/>
          <w:u w:val="single"/>
        </w:rPr>
        <w:t>Boundary Line</w:t>
      </w:r>
    </w:p>
    <w:p w14:paraId="1349974E" w14:textId="77777777" w:rsidR="00460E45" w:rsidRPr="00460E45" w:rsidRDefault="00460E45" w:rsidP="00460E45">
      <w:pPr>
        <w:jc w:val="center"/>
        <w:rPr>
          <w:sz w:val="56"/>
          <w:szCs w:val="56"/>
          <w:u w:val="single"/>
        </w:rPr>
      </w:pPr>
      <w:r>
        <w:rPr>
          <w:sz w:val="56"/>
          <w:szCs w:val="56"/>
        </w:rPr>
        <w:t>If we use the rule above, then we can make the boundary strait and same as the original one.</w:t>
      </w:r>
    </w:p>
    <w:p w14:paraId="093E58E4" w14:textId="77777777" w:rsidR="00460E45" w:rsidRPr="009A2349" w:rsidRDefault="00460E45">
      <w:pPr>
        <w:rPr>
          <w:sz w:val="90"/>
          <w:szCs w:val="90"/>
        </w:rPr>
      </w:pPr>
    </w:p>
    <w:sectPr w:rsidR="00460E45" w:rsidRPr="009A2349" w:rsidSect="004E53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F2E"/>
    <w:rsid w:val="00460E45"/>
    <w:rsid w:val="004C5F2E"/>
    <w:rsid w:val="004E53E2"/>
    <w:rsid w:val="006369FF"/>
    <w:rsid w:val="00797560"/>
    <w:rsid w:val="008C1CEF"/>
    <w:rsid w:val="009A2349"/>
    <w:rsid w:val="00F77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100AEB"/>
  <w15:docId w15:val="{D0EEB317-A6DA-47CB-A51F-4CF77E542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8"/>
        <w:szCs w:val="28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CE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5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5F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Shriram</dc:creator>
  <cp:lastModifiedBy>Ems Lord</cp:lastModifiedBy>
  <cp:revision>2</cp:revision>
  <dcterms:created xsi:type="dcterms:W3CDTF">2020-10-01T14:06:00Z</dcterms:created>
  <dcterms:modified xsi:type="dcterms:W3CDTF">2020-10-01T14:06:00Z</dcterms:modified>
</cp:coreProperties>
</file>