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48DA" w14:textId="274FE47D" w:rsidR="00FF3AB5" w:rsidRDefault="001D5E3B" w:rsidP="001D5E3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5E3B">
        <w:rPr>
          <w:rFonts w:ascii="Verdana" w:hAnsi="Verdana"/>
          <w:color w:val="000000"/>
          <w:position w:val="0"/>
          <w:lang w:val="en-GB" w:eastAsia="en-GB"/>
        </w:rPr>
        <w:t xml:space="preserve">The picture </w:t>
      </w:r>
      <w:r>
        <w:rPr>
          <w:rFonts w:ascii="Verdana" w:hAnsi="Verdana"/>
          <w:color w:val="000000"/>
          <w:position w:val="0"/>
          <w:lang w:val="en-GB" w:eastAsia="en-GB"/>
        </w:rPr>
        <w:t>below</w:t>
      </w:r>
      <w:r w:rsidRPr="001D5E3B">
        <w:rPr>
          <w:rFonts w:ascii="Verdana" w:hAnsi="Verdana"/>
          <w:color w:val="000000"/>
          <w:position w:val="0"/>
          <w:lang w:val="en-GB" w:eastAsia="en-GB"/>
        </w:rPr>
        <w:t xml:space="preserve"> shows an equilateral triangle, with lines drawn between various midpoints.</w:t>
      </w:r>
      <w:r w:rsidRPr="001D5E3B">
        <w:rPr>
          <w:rFonts w:ascii="Verdana" w:hAnsi="Verdana"/>
          <w:color w:val="000000"/>
          <w:position w:val="0"/>
          <w:lang w:val="en-GB" w:eastAsia="en-GB"/>
        </w:rPr>
        <w:br/>
      </w:r>
      <w:r w:rsidRPr="001D5E3B">
        <w:rPr>
          <w:rFonts w:ascii="Verdana" w:hAnsi="Verdana"/>
          <w:color w:val="000000"/>
          <w:position w:val="0"/>
          <w:lang w:val="en-GB" w:eastAsia="en-GB"/>
        </w:rPr>
        <w:br/>
      </w:r>
      <w:r w:rsidR="00FF3AB5">
        <w:rPr>
          <w:rFonts w:ascii="Verdana" w:hAnsi="Verdana"/>
          <w:color w:val="000000"/>
          <w:position w:val="0"/>
          <w:lang w:val="en-GB" w:eastAsia="en-GB"/>
        </w:rPr>
        <w:t>Imagine c</w:t>
      </w:r>
      <w:r w:rsidRPr="001D5E3B">
        <w:rPr>
          <w:rFonts w:ascii="Verdana" w:hAnsi="Verdana"/>
          <w:color w:val="000000"/>
          <w:position w:val="0"/>
          <w:lang w:val="en-GB" w:eastAsia="en-GB"/>
        </w:rPr>
        <w:t>utting along the lines to make nine smaller shapes</w:t>
      </w:r>
      <w:r w:rsidR="00FF3AB5">
        <w:rPr>
          <w:rFonts w:ascii="Verdana" w:hAnsi="Verdana"/>
          <w:color w:val="000000"/>
          <w:position w:val="0"/>
          <w:lang w:val="en-GB" w:eastAsia="en-GB"/>
        </w:rPr>
        <w:t>.</w:t>
      </w:r>
      <w:r w:rsidRPr="001D5E3B">
        <w:rPr>
          <w:rFonts w:ascii="Verdana" w:hAnsi="Verdana"/>
          <w:color w:val="000000"/>
          <w:position w:val="0"/>
          <w:lang w:val="en-GB" w:eastAsia="en-GB"/>
        </w:rPr>
        <w:br/>
      </w:r>
      <w:r w:rsidRPr="001D5E3B">
        <w:rPr>
          <w:rFonts w:ascii="Verdana" w:hAnsi="Verdana"/>
          <w:color w:val="000000"/>
          <w:position w:val="0"/>
          <w:lang w:val="en-GB" w:eastAsia="en-GB"/>
        </w:rPr>
        <w:br/>
      </w: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t>What are the angles in each of your smaller shapes?</w:t>
      </w: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br/>
        <w:t>If the area of the smallest equilateral triangle is one unit, what is the area of each of the other shapes?</w:t>
      </w:r>
      <w:r w:rsidRPr="001D5E3B">
        <w:rPr>
          <w:rFonts w:ascii="Verdana" w:hAnsi="Verdana"/>
          <w:color w:val="000000"/>
          <w:position w:val="0"/>
          <w:lang w:val="en-GB" w:eastAsia="en-GB"/>
        </w:rPr>
        <w:br/>
      </w:r>
    </w:p>
    <w:p w14:paraId="24273050" w14:textId="797D8AC5" w:rsidR="001D5E3B" w:rsidRPr="001D5E3B" w:rsidRDefault="00FF3AB5" w:rsidP="001D5E3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Cut along the lines to make the nine smaller shapes. T</w:t>
      </w:r>
      <w:r w:rsidR="001D5E3B" w:rsidRPr="001D5E3B">
        <w:rPr>
          <w:rFonts w:ascii="Verdana" w:hAnsi="Verdana"/>
          <w:color w:val="000000"/>
          <w:position w:val="0"/>
          <w:lang w:val="en-GB" w:eastAsia="en-GB"/>
        </w:rPr>
        <w:t xml:space="preserve">ake a collection of the </w:t>
      </w:r>
      <w:r>
        <w:rPr>
          <w:rFonts w:ascii="Verdana" w:hAnsi="Verdana"/>
          <w:color w:val="000000"/>
          <w:position w:val="0"/>
          <w:lang w:val="en-GB" w:eastAsia="en-GB"/>
        </w:rPr>
        <w:t>pieces</w:t>
      </w:r>
      <w:r w:rsidR="001D5E3B" w:rsidRPr="001D5E3B">
        <w:rPr>
          <w:rFonts w:ascii="Verdana" w:hAnsi="Verdana"/>
          <w:color w:val="000000"/>
          <w:position w:val="0"/>
          <w:lang w:val="en-GB" w:eastAsia="en-GB"/>
        </w:rPr>
        <w:t xml:space="preserve"> and rearrange them to make different shapes.</w:t>
      </w:r>
      <w:r w:rsidR="001D5E3B" w:rsidRPr="001D5E3B">
        <w:rPr>
          <w:rFonts w:ascii="Verdana" w:hAnsi="Verdana"/>
          <w:color w:val="000000"/>
          <w:position w:val="0"/>
          <w:lang w:val="en-GB" w:eastAsia="en-GB"/>
        </w:rPr>
        <w:br/>
      </w:r>
      <w:r w:rsidR="001D5E3B" w:rsidRPr="001D5E3B">
        <w:rPr>
          <w:rFonts w:ascii="Verdana" w:hAnsi="Verdana"/>
          <w:color w:val="000000"/>
          <w:position w:val="0"/>
          <w:lang w:val="en-GB" w:eastAsia="en-GB"/>
        </w:rPr>
        <w:br/>
        <w:t>Using the nine smaller shapes:</w:t>
      </w:r>
    </w:p>
    <w:p w14:paraId="0E753692" w14:textId="77777777" w:rsidR="001D5E3B" w:rsidRPr="001D5E3B" w:rsidRDefault="001D5E3B" w:rsidP="001D5E3B">
      <w:pPr>
        <w:pStyle w:val="ListParagraph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t>How many different trapezia (which are not parallelograms) can you make?</w:t>
      </w:r>
    </w:p>
    <w:p w14:paraId="41BB39C8" w14:textId="77777777" w:rsidR="001D5E3B" w:rsidRPr="001D5E3B" w:rsidRDefault="001D5E3B" w:rsidP="001D5E3B">
      <w:pPr>
        <w:pStyle w:val="ListParagraph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t>How many different parallelograms (which are not rectangles) can you make?</w:t>
      </w:r>
    </w:p>
    <w:p w14:paraId="026A5314" w14:textId="77777777" w:rsidR="001D5E3B" w:rsidRPr="001D5E3B" w:rsidRDefault="001D5E3B" w:rsidP="001D5E3B">
      <w:pPr>
        <w:pStyle w:val="ListParagraph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t>How many different rectangles can you make?</w:t>
      </w:r>
    </w:p>
    <w:p w14:paraId="3344C9E9" w14:textId="0DAEB534" w:rsidR="001D5E3B" w:rsidRPr="001D5E3B" w:rsidRDefault="001D5E3B" w:rsidP="001D5E3B">
      <w:pPr>
        <w:pStyle w:val="ListParagraph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5E3B">
        <w:rPr>
          <w:rFonts w:ascii="Verdana" w:hAnsi="Verdana"/>
          <w:b/>
          <w:bCs/>
          <w:color w:val="000000"/>
          <w:position w:val="0"/>
          <w:lang w:val="en-GB" w:eastAsia="en-GB"/>
        </w:rPr>
        <w:t>Which other quadrilaterals can you make?</w:t>
      </w:r>
    </w:p>
    <w:p w14:paraId="2729BC5E" w14:textId="4D860530" w:rsidR="001D5E3B" w:rsidRPr="00AB6200" w:rsidRDefault="001D5E3B" w:rsidP="00FF3AB5">
      <w:pPr>
        <w:ind w:leftChars="0" w:left="0" w:firstLineChars="0" w:firstLine="0"/>
        <w:jc w:val="center"/>
        <w:rPr>
          <w:rFonts w:eastAsia="Verdana"/>
          <w:lang w:val="en-GB"/>
        </w:rPr>
      </w:pPr>
      <w:r>
        <w:rPr>
          <w:noProof/>
        </w:rPr>
        <w:drawing>
          <wp:inline distT="0" distB="0" distL="0" distR="0" wp14:anchorId="096EA4C4" wp14:editId="1802AA08">
            <wp:extent cx="5016500" cy="4330386"/>
            <wp:effectExtent l="0" t="0" r="0" b="0"/>
            <wp:docPr id="148862884" name="Picture 10" descr="A triang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2884" name="Picture 10" descr="A triangle with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15" cy="433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E3B" w:rsidRPr="00AB6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87E3" w14:textId="77777777" w:rsidR="005A4186" w:rsidRDefault="005A4186">
      <w:pPr>
        <w:spacing w:line="240" w:lineRule="auto"/>
        <w:ind w:left="0" w:hanging="2"/>
      </w:pPr>
      <w:r>
        <w:separator/>
      </w:r>
    </w:p>
  </w:endnote>
  <w:endnote w:type="continuationSeparator" w:id="0">
    <w:p w14:paraId="554D4C5E" w14:textId="77777777" w:rsidR="005A4186" w:rsidRDefault="005A41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F7E3D51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320318" w:rsidRPr="00320318">
      <w:rPr>
        <w:rFonts w:ascii="Verdana" w:eastAsia="Helvetica Neue" w:hAnsi="Verdana" w:cs="Helvetica Neue"/>
        <w:i/>
        <w:sz w:val="20"/>
        <w:szCs w:val="20"/>
      </w:rPr>
      <w:t>11</w:t>
    </w:r>
    <w:r w:rsidR="001D5E3B">
      <w:rPr>
        <w:rFonts w:ascii="Verdana" w:eastAsia="Helvetica Neue" w:hAnsi="Verdana" w:cs="Helvetica Neue"/>
        <w:i/>
        <w:sz w:val="20"/>
        <w:szCs w:val="20"/>
      </w:rPr>
      <w:t>501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B818" w14:textId="77777777" w:rsidR="005A4186" w:rsidRDefault="005A4186">
      <w:pPr>
        <w:spacing w:line="240" w:lineRule="auto"/>
        <w:ind w:left="0" w:hanging="2"/>
      </w:pPr>
      <w:r>
        <w:separator/>
      </w:r>
    </w:p>
  </w:footnote>
  <w:footnote w:type="continuationSeparator" w:id="0">
    <w:p w14:paraId="5C4256B0" w14:textId="77777777" w:rsidR="005A4186" w:rsidRDefault="005A41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67D19DE1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6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7A83AF21" w:rsidR="00ED1A1D" w:rsidRPr="001D5E3B" w:rsidRDefault="001D5E3B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D5E3B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6"/>
                                    <w:szCs w:val="18"/>
                                  </w:rPr>
                                  <w:t>An Equilateral Triangular Problem</w:t>
                                </w:r>
                              </w:p>
                              <w:p w14:paraId="1D22F7ED" w14:textId="77777777" w:rsidR="00ED1A1D" w:rsidRPr="001D5E3B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8DF2B9" w14:textId="77777777" w:rsidR="00ED1A1D" w:rsidRPr="001D5E3B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VDV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9b&#10;K13NSzA8fZETh11a99Kn79mZvXlqXv3FM6bBpAxfwUwodF/s9Ge2cd2QaPiuePEfAA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R6VDV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26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7A83AF21" w:rsidR="00ED1A1D" w:rsidRPr="001D5E3B" w:rsidRDefault="001D5E3B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D5E3B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6"/>
                              <w:szCs w:val="18"/>
                            </w:rPr>
                            <w:t>An Equilateral Triangular Problem</w:t>
                          </w:r>
                        </w:p>
                        <w:p w14:paraId="1D22F7ED" w14:textId="77777777" w:rsidR="00ED1A1D" w:rsidRPr="001D5E3B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DF2B9" w14:textId="77777777" w:rsidR="00ED1A1D" w:rsidRPr="001D5E3B" w:rsidRDefault="00ED1A1D">
                          <w:pPr>
                            <w:spacing w:line="240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C46"/>
    <w:multiLevelType w:val="hybridMultilevel"/>
    <w:tmpl w:val="81200B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C5344"/>
    <w:multiLevelType w:val="hybridMultilevel"/>
    <w:tmpl w:val="5A22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0704"/>
    <w:multiLevelType w:val="multilevel"/>
    <w:tmpl w:val="B8C4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895277">
    <w:abstractNumId w:val="2"/>
  </w:num>
  <w:num w:numId="2" w16cid:durableId="590502931">
    <w:abstractNumId w:val="0"/>
  </w:num>
  <w:num w:numId="3" w16cid:durableId="38792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D5E3B"/>
    <w:rsid w:val="00320318"/>
    <w:rsid w:val="00515904"/>
    <w:rsid w:val="00546C98"/>
    <w:rsid w:val="0058285A"/>
    <w:rsid w:val="005A4186"/>
    <w:rsid w:val="006806D6"/>
    <w:rsid w:val="007E3FE1"/>
    <w:rsid w:val="00A17590"/>
    <w:rsid w:val="00A405D7"/>
    <w:rsid w:val="00A70E52"/>
    <w:rsid w:val="00AB6200"/>
    <w:rsid w:val="00B048E3"/>
    <w:rsid w:val="00DB71F9"/>
    <w:rsid w:val="00DD0F29"/>
    <w:rsid w:val="00ED1A1D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85A"/>
    <w:rPr>
      <w:b/>
      <w:bCs/>
    </w:rPr>
  </w:style>
  <w:style w:type="character" w:customStyle="1" w:styleId="mo">
    <w:name w:val="mo"/>
    <w:basedOn w:val="DefaultParagraphFont"/>
    <w:rsid w:val="0058285A"/>
  </w:style>
  <w:style w:type="character" w:customStyle="1" w:styleId="mn">
    <w:name w:val="mn"/>
    <w:basedOn w:val="DefaultParagraphFont"/>
    <w:rsid w:val="0058285A"/>
  </w:style>
  <w:style w:type="table" w:styleId="TableGrid">
    <w:name w:val="Table Grid"/>
    <w:basedOn w:val="TableNormal"/>
    <w:uiPriority w:val="39"/>
    <w:rsid w:val="0032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2023-07-30T17:35:00Z</cp:lastPrinted>
  <dcterms:created xsi:type="dcterms:W3CDTF">2023-07-30T17:45:00Z</dcterms:created>
  <dcterms:modified xsi:type="dcterms:W3CDTF">2023-07-30T17:45:00Z</dcterms:modified>
</cp:coreProperties>
</file>