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7D94" w14:textId="77777777" w:rsidR="00EC566C" w:rsidRDefault="00EC566C" w:rsidP="00EC566C">
      <w:pPr>
        <w:shd w:val="clear" w:color="auto" w:fill="FFFFFF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</w:rPr>
        <w:t>Take a look at these pictures:</w:t>
      </w:r>
    </w:p>
    <w:p w14:paraId="44342950" w14:textId="77777777" w:rsidR="00EC566C" w:rsidRDefault="00EC566C" w:rsidP="00EC566C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207B6DF4" wp14:editId="524BEE96">
            <wp:extent cx="2794197" cy="4104000"/>
            <wp:effectExtent l="0" t="0" r="6350" b="0"/>
            <wp:docPr id="5221361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197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 </w:t>
      </w:r>
    </w:p>
    <w:p w14:paraId="4A9F6E2A" w14:textId="77777777" w:rsidR="00EC566C" w:rsidRDefault="00EC566C" w:rsidP="00EC566C">
      <w:pPr>
        <w:shd w:val="clear" w:color="auto" w:fill="FFFFFF"/>
        <w:jc w:val="center"/>
        <w:rPr>
          <w:rFonts w:ascii="Verdana" w:hAnsi="Verdana"/>
          <w:color w:val="000000"/>
        </w:rPr>
      </w:pPr>
    </w:p>
    <w:p w14:paraId="03397CD2" w14:textId="2021C56B" w:rsidR="00EC566C" w:rsidRDefault="00EC566C" w:rsidP="00EC566C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A35DACB" wp14:editId="2072052F">
            <wp:extent cx="3890554" cy="2736000"/>
            <wp:effectExtent l="0" t="0" r="0" b="7620"/>
            <wp:docPr id="1599781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554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F440" w14:textId="6152285C" w:rsidR="0048090B" w:rsidRPr="00EC566C" w:rsidRDefault="00EC566C" w:rsidP="00EC566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Estimate how many pencils you can see in each one.</w:t>
      </w:r>
      <w:r>
        <w:rPr>
          <w:rFonts w:ascii="Verdana" w:hAnsi="Verdana"/>
          <w:color w:val="000000"/>
        </w:rPr>
        <w:br/>
        <w:t>What was your method?</w:t>
      </w:r>
      <w:r>
        <w:rPr>
          <w:rFonts w:ascii="Verdana" w:hAnsi="Verdana"/>
          <w:color w:val="000000"/>
        </w:rPr>
        <w:br/>
        <w:t>How else could you do it?</w:t>
      </w:r>
      <w:r>
        <w:rPr>
          <w:rFonts w:ascii="Verdana" w:hAnsi="Verdana"/>
          <w:color w:val="000000"/>
        </w:rPr>
        <w:br/>
        <w:t>Is there one way that is particularly useful? Why?</w:t>
      </w:r>
    </w:p>
    <w:sectPr w:rsidR="0048090B" w:rsidRPr="00EC566C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75790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7767B5B" w:rsidR="00F062D3" w:rsidRPr="006C4639" w:rsidRDefault="00F062D3" w:rsidP="0073075F">
    <w:pPr>
      <w:pStyle w:val="HeaderFooter"/>
    </w:pPr>
    <w:r w:rsidRPr="006C4639">
      <w:t>nrich.maths.org/</w:t>
    </w:r>
    <w:r w:rsidR="00EC566C">
      <w:t>10653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22FA9CA4" w:rsidR="00693AA4" w:rsidRPr="00BD31C6" w:rsidRDefault="00693AA4" w:rsidP="00EC566C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</w:t>
                          </w:r>
                          <w:r w:rsidR="00EC566C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unt the Crayons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22FA9CA4" w:rsidR="00693AA4" w:rsidRPr="00BD31C6" w:rsidRDefault="00693AA4" w:rsidP="00EC566C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</w:t>
                    </w:r>
                    <w:r w:rsidR="00EC566C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unt the Crayons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1287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566C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Coded Hundred Square printable sheet</vt:lpstr>
    </vt:vector>
  </TitlesOfParts>
  <Company>MMP, University of Cambridge</Company>
  <LinksUpToDate>false</LinksUpToDate>
  <CharactersWithSpaces>187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the Crayons printable sheet</dc:title>
  <dc:creator>Alison Kiddle</dc:creator>
  <cp:lastModifiedBy>Jenny Gallagher</cp:lastModifiedBy>
  <cp:revision>3</cp:revision>
  <cp:lastPrinted>2023-04-19T13:14:00Z</cp:lastPrinted>
  <dcterms:created xsi:type="dcterms:W3CDTF">2023-05-16T17:19:00Z</dcterms:created>
  <dcterms:modified xsi:type="dcterms:W3CDTF">2023-05-16T17:20:00Z</dcterms:modified>
</cp:coreProperties>
</file>