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A1" w:rsidRDefault="00EA766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581F81" wp14:editId="11BD5A54">
            <wp:simplePos x="0" y="0"/>
            <wp:positionH relativeFrom="column">
              <wp:posOffset>3648075</wp:posOffset>
            </wp:positionH>
            <wp:positionV relativeFrom="paragraph">
              <wp:posOffset>238125</wp:posOffset>
            </wp:positionV>
            <wp:extent cx="2780665" cy="1857375"/>
            <wp:effectExtent l="0" t="0" r="635" b="9525"/>
            <wp:wrapTight wrapText="bothSides">
              <wp:wrapPolygon edited="0">
                <wp:start x="0" y="0"/>
                <wp:lineTo x="0" y="21489"/>
                <wp:lineTo x="21457" y="21489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tese Cros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8" b="1"/>
                    <a:stretch/>
                  </pic:blipFill>
                  <pic:spPr bwMode="auto">
                    <a:xfrm>
                      <a:off x="0" y="0"/>
                      <a:ext cx="278066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A1">
        <w:rPr>
          <w:b/>
          <w:u w:val="single"/>
        </w:rPr>
        <w:t xml:space="preserve">Maltese </w:t>
      </w:r>
      <w:proofErr w:type="gramStart"/>
      <w:r w:rsidR="004479A1">
        <w:rPr>
          <w:b/>
          <w:u w:val="single"/>
        </w:rPr>
        <w:t>Cross</w:t>
      </w:r>
      <w:proofErr w:type="gramEnd"/>
      <w:r w:rsidR="004479A1">
        <w:rPr>
          <w:b/>
          <w:u w:val="single"/>
        </w:rPr>
        <w:t xml:space="preserve"> Solution</w:t>
      </w:r>
    </w:p>
    <w:p w:rsidR="004479A1" w:rsidRDefault="004479A1">
      <w:r>
        <w:t xml:space="preserve">We agree on most of the solution that has been written by </w:t>
      </w:r>
      <w:proofErr w:type="gramStart"/>
      <w:r>
        <w:t>Jim,</w:t>
      </w:r>
      <w:proofErr w:type="gramEnd"/>
      <w:r>
        <w:t xml:space="preserve"> however we have spotted a mistake for part (c).</w:t>
      </w:r>
    </w:p>
    <w:p w:rsidR="004479A1" w:rsidRDefault="004479A1">
      <w:pPr>
        <w:rPr>
          <w:rFonts w:eastAsiaTheme="minorEastAsia"/>
        </w:rPr>
      </w:pPr>
      <w:r>
        <w:t xml:space="preserve">In Jim’s solution he wrote that there is no intersection where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&gt;1.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As</w:t>
      </w:r>
      <w:proofErr w:type="gramEnd"/>
      <w:r>
        <w:rPr>
          <w:rFonts w:eastAsiaTheme="minorEastAsia"/>
        </w:rPr>
        <w:t xml:space="preserve"> you can see from the graph, if </w:t>
      </w:r>
      <m:oMath>
        <m:r>
          <w:rPr>
            <w:rFonts w:ascii="Cambria Math" w:eastAsiaTheme="minorEastAsia" w:hAnsi="Cambria Math"/>
          </w:rPr>
          <m:t>p=-2</m:t>
        </m:r>
      </m:oMath>
      <w:r>
        <w:rPr>
          <w:rFonts w:eastAsiaTheme="minorEastAsia"/>
        </w:rPr>
        <w:t xml:space="preserve"> there are two points of intersection even though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</m:oMath>
    </w:p>
    <w:p w:rsidR="004479A1" w:rsidRDefault="004479A1">
      <w:r>
        <w:rPr>
          <w:rFonts w:eastAsiaTheme="minorEastAsia"/>
        </w:rPr>
        <w:t>Below is our amendment to the solution.</w:t>
      </w:r>
    </w:p>
    <w:p w:rsidR="004479A1" w:rsidRDefault="00EA7660">
      <w:pPr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F5B660" wp14:editId="40628353">
            <wp:simplePos x="0" y="0"/>
            <wp:positionH relativeFrom="column">
              <wp:posOffset>4594225</wp:posOffset>
            </wp:positionH>
            <wp:positionV relativeFrom="paragraph">
              <wp:posOffset>509905</wp:posOffset>
            </wp:positionV>
            <wp:extent cx="178117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484" y="21314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8" t="15159" r="26744" b="14362"/>
                    <a:stretch/>
                  </pic:blipFill>
                  <pic:spPr bwMode="auto">
                    <a:xfrm>
                      <a:off x="0" y="0"/>
                      <a:ext cx="1781175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A1">
        <w:t xml:space="preserve">We agree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p(1-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</m:oMath>
      <w:r w:rsidR="004479A1">
        <w:rPr>
          <w:rFonts w:eastAsiaTheme="minorEastAsia"/>
        </w:rPr>
        <w:t xml:space="preserve"> and that there is no intersection </w:t>
      </w:r>
      <w:proofErr w:type="gramStart"/>
      <w:r w:rsidR="004479A1">
        <w:rPr>
          <w:rFonts w:eastAsiaTheme="minorEastAsia"/>
        </w:rPr>
        <w:t xml:space="preserve">where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&lt;0</m:t>
        </m:r>
      </m:oMath>
      <w:r w:rsidR="004479A1">
        <w:rPr>
          <w:rFonts w:eastAsiaTheme="minorEastAsia"/>
        </w:rPr>
        <w:t xml:space="preserve">. This means </w:t>
      </w:r>
      <w:proofErr w:type="gramStart"/>
      <w:r w:rsidR="004479A1">
        <w:rPr>
          <w:rFonts w:eastAsiaTheme="minorEastAsia"/>
        </w:rPr>
        <w:t xml:space="preserve">that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p(1-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&lt;0</m:t>
        </m:r>
      </m:oMath>
      <w:r w:rsidR="004479A1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479A1">
        <w:rPr>
          <w:rFonts w:eastAsiaTheme="minorEastAsia"/>
        </w:rPr>
        <w:t xml:space="preserve"> </w:t>
      </w:r>
      <w:proofErr w:type="gramStart"/>
      <w:r w:rsidR="004479A1">
        <w:rPr>
          <w:rFonts w:eastAsiaTheme="minorEastAsia"/>
        </w:rPr>
        <w:t>will</w:t>
      </w:r>
      <w:proofErr w:type="gramEnd"/>
      <w:r w:rsidR="004479A1">
        <w:rPr>
          <w:rFonts w:eastAsiaTheme="minorEastAsia"/>
        </w:rPr>
        <w:t xml:space="preserve"> always be positive, therefore there are no points of intersection when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&lt;0</m:t>
        </m:r>
      </m:oMath>
      <w:r w:rsidR="004479A1">
        <w:rPr>
          <w:rFonts w:eastAsiaTheme="minorEastAsia"/>
        </w:rPr>
        <w:t xml:space="preserve"> and this can be written as </w:t>
      </w:r>
      <m:oMath>
        <m:r>
          <w:rPr>
            <w:rFonts w:ascii="Cambria Math" w:eastAsiaTheme="minorEastAsia" w:hAnsi="Cambria Math"/>
          </w:rPr>
          <m:t>p(1+p)(1-p)&lt;0.</m:t>
        </m:r>
      </m:oMath>
      <w:r>
        <w:rPr>
          <w:rFonts w:eastAsiaTheme="minorEastAsia"/>
        </w:rPr>
        <w:t xml:space="preserve"> As you can see from the cubic graph, this inequality holds where </w:t>
      </w:r>
      <m:oMath>
        <m:r>
          <w:rPr>
            <w:rFonts w:ascii="Cambria Math" w:eastAsiaTheme="minorEastAsia" w:hAnsi="Cambria Math"/>
          </w:rPr>
          <m:t>p&gt;1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-1&lt;p&lt;0.</m:t>
        </m:r>
      </m:oMath>
    </w:p>
    <w:p w:rsidR="004479A1" w:rsidRPr="004479A1" w:rsidRDefault="004479A1">
      <w:bookmarkStart w:id="0" w:name="_GoBack"/>
      <w:bookmarkEnd w:id="0"/>
    </w:p>
    <w:sectPr w:rsidR="004479A1" w:rsidRPr="00447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A1"/>
    <w:rsid w:val="004479A1"/>
    <w:rsid w:val="00E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9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9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Catholic College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Deaglan</dc:creator>
  <cp:lastModifiedBy>Bartlett, Deaglan</cp:lastModifiedBy>
  <cp:revision>1</cp:revision>
  <dcterms:created xsi:type="dcterms:W3CDTF">2014-09-05T13:36:00Z</dcterms:created>
  <dcterms:modified xsi:type="dcterms:W3CDTF">2014-09-05T13:49:00Z</dcterms:modified>
</cp:coreProperties>
</file>